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047" w:rsidRDefault="00083047" w:rsidP="00083047">
      <w:pPr>
        <w:spacing w:line="20" w:lineRule="atLeast"/>
      </w:pPr>
    </w:p>
    <w:p w:rsidR="003C63AB" w:rsidRPr="007908DC" w:rsidRDefault="003C63AB" w:rsidP="003C63AB">
      <w:pPr>
        <w:spacing w:after="0" w:line="408" w:lineRule="auto"/>
        <w:ind w:left="120"/>
        <w:jc w:val="center"/>
      </w:pPr>
      <w:r w:rsidRPr="007908DC">
        <w:rPr>
          <w:rFonts w:ascii="Times New Roman" w:hAnsi="Times New Roman"/>
          <w:b/>
          <w:color w:val="000000"/>
          <w:sz w:val="28"/>
        </w:rPr>
        <w:t>МИНИСТЕРСТВО ПРОСВЕЩЕНИЯ РОССИЙСКОЙ ФЕДЕРАЦИИ</w:t>
      </w:r>
    </w:p>
    <w:p w:rsidR="003C63AB" w:rsidRPr="007908DC" w:rsidRDefault="003C63AB" w:rsidP="003C63AB">
      <w:pPr>
        <w:spacing w:after="0" w:line="408" w:lineRule="auto"/>
        <w:ind w:left="120"/>
        <w:jc w:val="center"/>
      </w:pPr>
      <w:r w:rsidRPr="007908DC">
        <w:rPr>
          <w:rFonts w:ascii="Times New Roman" w:hAnsi="Times New Roman"/>
          <w:b/>
          <w:color w:val="000000"/>
          <w:sz w:val="28"/>
        </w:rPr>
        <w:t>‌</w:t>
      </w:r>
      <w:bookmarkStart w:id="0" w:name="0ff8209f-a031-4e38-b2e9-77222347598e"/>
      <w:r w:rsidRPr="007908DC">
        <w:rPr>
          <w:rFonts w:ascii="Times New Roman" w:hAnsi="Times New Roman"/>
          <w:b/>
          <w:color w:val="000000"/>
          <w:sz w:val="28"/>
        </w:rPr>
        <w:t xml:space="preserve">Департамент общего образования Томской области </w:t>
      </w:r>
      <w:bookmarkEnd w:id="0"/>
      <w:r w:rsidRPr="007908DC">
        <w:rPr>
          <w:rFonts w:ascii="Times New Roman" w:hAnsi="Times New Roman"/>
          <w:b/>
          <w:color w:val="000000"/>
          <w:sz w:val="28"/>
        </w:rPr>
        <w:t xml:space="preserve">‌‌ </w:t>
      </w:r>
    </w:p>
    <w:p w:rsidR="003C63AB" w:rsidRPr="007908DC" w:rsidRDefault="003C63AB" w:rsidP="003C63AB">
      <w:pPr>
        <w:spacing w:after="0" w:line="408" w:lineRule="auto"/>
        <w:ind w:left="120"/>
        <w:jc w:val="center"/>
      </w:pPr>
      <w:r w:rsidRPr="007908DC">
        <w:rPr>
          <w:rFonts w:ascii="Times New Roman" w:hAnsi="Times New Roman"/>
          <w:b/>
          <w:color w:val="000000"/>
          <w:sz w:val="28"/>
        </w:rPr>
        <w:t>‌</w:t>
      </w:r>
      <w:bookmarkStart w:id="1" w:name="faacd0a8-d455-4eb1-b068-cbe4889abc92"/>
      <w:r w:rsidRPr="007908DC">
        <w:rPr>
          <w:rFonts w:ascii="Times New Roman" w:hAnsi="Times New Roman"/>
          <w:b/>
          <w:color w:val="000000"/>
          <w:sz w:val="28"/>
        </w:rPr>
        <w:t xml:space="preserve">Управление образования </w:t>
      </w:r>
      <w:proofErr w:type="gramStart"/>
      <w:r w:rsidRPr="007908DC">
        <w:rPr>
          <w:rFonts w:ascii="Times New Roman" w:hAnsi="Times New Roman"/>
          <w:b/>
          <w:color w:val="000000"/>
          <w:sz w:val="28"/>
        </w:rPr>
        <w:t>Администрации</w:t>
      </w:r>
      <w:proofErr w:type="gramEnd"/>
      <w:r w:rsidRPr="007908DC">
        <w:rPr>
          <w:rFonts w:ascii="Times New Roman" w:hAnsi="Times New Roman"/>
          <w:b/>
          <w:color w:val="000000"/>
          <w:sz w:val="28"/>
        </w:rPr>
        <w:t xml:space="preserve"> ЗАТО Северск</w:t>
      </w:r>
      <w:bookmarkEnd w:id="1"/>
      <w:r w:rsidRPr="007908DC">
        <w:rPr>
          <w:rFonts w:ascii="Times New Roman" w:hAnsi="Times New Roman"/>
          <w:b/>
          <w:color w:val="000000"/>
          <w:sz w:val="28"/>
        </w:rPr>
        <w:t>‌</w:t>
      </w:r>
      <w:r w:rsidRPr="007908DC">
        <w:rPr>
          <w:rFonts w:ascii="Times New Roman" w:hAnsi="Times New Roman"/>
          <w:color w:val="000000"/>
          <w:sz w:val="28"/>
        </w:rPr>
        <w:t>​</w:t>
      </w:r>
    </w:p>
    <w:p w:rsidR="003C63AB" w:rsidRDefault="003C63AB" w:rsidP="003C63AB">
      <w:pPr>
        <w:spacing w:after="0" w:line="408" w:lineRule="auto"/>
        <w:ind w:left="120"/>
        <w:jc w:val="center"/>
      </w:pPr>
      <w:r>
        <w:rPr>
          <w:rFonts w:ascii="Times New Roman" w:hAnsi="Times New Roman"/>
          <w:b/>
          <w:color w:val="000000"/>
          <w:sz w:val="28"/>
        </w:rPr>
        <w:t>МБОУ СОШ № 84</w:t>
      </w:r>
    </w:p>
    <w:p w:rsidR="003C63AB" w:rsidRDefault="003C63AB" w:rsidP="003C63AB">
      <w:pPr>
        <w:spacing w:after="0"/>
        <w:ind w:left="120"/>
      </w:pPr>
    </w:p>
    <w:p w:rsidR="003C63AB" w:rsidRDefault="003C63AB" w:rsidP="003C63AB">
      <w:pPr>
        <w:spacing w:after="0"/>
        <w:ind w:left="120"/>
      </w:pPr>
    </w:p>
    <w:p w:rsidR="003C63AB" w:rsidRDefault="003C63AB" w:rsidP="003C63AB">
      <w:pPr>
        <w:spacing w:after="0"/>
        <w:ind w:left="120"/>
      </w:pPr>
    </w:p>
    <w:tbl>
      <w:tblPr>
        <w:tblW w:w="0" w:type="auto"/>
        <w:tblLook w:val="04A0" w:firstRow="1" w:lastRow="0" w:firstColumn="1" w:lastColumn="0" w:noHBand="0" w:noVBand="1"/>
      </w:tblPr>
      <w:tblGrid>
        <w:gridCol w:w="3114"/>
        <w:gridCol w:w="3115"/>
        <w:gridCol w:w="3115"/>
      </w:tblGrid>
      <w:tr w:rsidR="003C63AB" w:rsidRPr="00E2220E" w:rsidTr="003C63AB">
        <w:tc>
          <w:tcPr>
            <w:tcW w:w="3114" w:type="dxa"/>
          </w:tcPr>
          <w:p w:rsidR="003C63AB" w:rsidRPr="0040209D" w:rsidRDefault="003C63AB" w:rsidP="003C63AB">
            <w:pPr>
              <w:autoSpaceDE w:val="0"/>
              <w:autoSpaceDN w:val="0"/>
              <w:spacing w:after="120"/>
              <w:jc w:val="both"/>
              <w:rPr>
                <w:rFonts w:ascii="Times New Roman" w:hAnsi="Times New Roman"/>
                <w:color w:val="000000"/>
                <w:sz w:val="28"/>
                <w:szCs w:val="28"/>
              </w:rPr>
            </w:pPr>
            <w:r w:rsidRPr="0040209D">
              <w:rPr>
                <w:rFonts w:ascii="Times New Roman" w:hAnsi="Times New Roman"/>
                <w:color w:val="000000"/>
                <w:sz w:val="28"/>
                <w:szCs w:val="28"/>
              </w:rPr>
              <w:t>РАССМОТРЕНО</w:t>
            </w:r>
          </w:p>
          <w:p w:rsidR="003C63AB" w:rsidRPr="008944ED" w:rsidRDefault="003C63AB" w:rsidP="003C63AB">
            <w:pPr>
              <w:autoSpaceDE w:val="0"/>
              <w:autoSpaceDN w:val="0"/>
              <w:spacing w:after="120"/>
              <w:rPr>
                <w:rFonts w:ascii="Times New Roman" w:hAnsi="Times New Roman"/>
                <w:color w:val="000000"/>
                <w:sz w:val="28"/>
                <w:szCs w:val="28"/>
              </w:rPr>
            </w:pPr>
            <w:r w:rsidRPr="008944ED">
              <w:rPr>
                <w:rFonts w:ascii="Times New Roman" w:hAnsi="Times New Roman"/>
                <w:color w:val="000000"/>
                <w:sz w:val="28"/>
                <w:szCs w:val="28"/>
              </w:rPr>
              <w:t>Руководитель ШМО</w:t>
            </w:r>
          </w:p>
          <w:p w:rsidR="003C63AB" w:rsidRDefault="003C63AB" w:rsidP="003C63AB">
            <w:pPr>
              <w:autoSpaceDE w:val="0"/>
              <w:autoSpaceDN w:val="0"/>
              <w:spacing w:after="120" w:line="240" w:lineRule="auto"/>
              <w:rPr>
                <w:rFonts w:ascii="Times New Roman" w:hAnsi="Times New Roman"/>
                <w:color w:val="000000"/>
                <w:sz w:val="24"/>
                <w:szCs w:val="24"/>
              </w:rPr>
            </w:pPr>
            <w:r>
              <w:rPr>
                <w:rFonts w:ascii="Times New Roman" w:hAnsi="Times New Roman"/>
                <w:color w:val="000000"/>
                <w:sz w:val="24"/>
                <w:szCs w:val="24"/>
              </w:rPr>
              <w:t xml:space="preserve">________________________ </w:t>
            </w:r>
          </w:p>
          <w:p w:rsidR="003C63AB" w:rsidRPr="008944ED" w:rsidRDefault="003C63AB" w:rsidP="003C63AB">
            <w:pPr>
              <w:autoSpaceDE w:val="0"/>
              <w:autoSpaceDN w:val="0"/>
              <w:spacing w:after="0" w:line="240" w:lineRule="auto"/>
              <w:jc w:val="right"/>
              <w:rPr>
                <w:rFonts w:ascii="Times New Roman" w:hAnsi="Times New Roman"/>
                <w:color w:val="000000"/>
                <w:sz w:val="24"/>
                <w:szCs w:val="24"/>
              </w:rPr>
            </w:pPr>
            <w:r w:rsidRPr="008944ED">
              <w:rPr>
                <w:rFonts w:ascii="Times New Roman" w:hAnsi="Times New Roman"/>
                <w:color w:val="000000"/>
                <w:sz w:val="24"/>
                <w:szCs w:val="24"/>
              </w:rPr>
              <w:t>Елкова А.В.</w:t>
            </w:r>
          </w:p>
          <w:p w:rsidR="003C63AB" w:rsidRDefault="003C63AB" w:rsidP="003C63AB">
            <w:pPr>
              <w:autoSpaceDE w:val="0"/>
              <w:autoSpaceDN w:val="0"/>
              <w:spacing w:after="0" w:line="240" w:lineRule="auto"/>
              <w:rPr>
                <w:rFonts w:ascii="Times New Roman" w:hAnsi="Times New Roman"/>
                <w:color w:val="000000"/>
                <w:sz w:val="24"/>
                <w:szCs w:val="24"/>
              </w:rPr>
            </w:pPr>
            <w:r w:rsidRPr="00344265">
              <w:rPr>
                <w:rFonts w:ascii="Times New Roman" w:hAnsi="Times New Roman"/>
                <w:color w:val="000000"/>
                <w:sz w:val="24"/>
                <w:szCs w:val="24"/>
              </w:rPr>
              <w:t>Протокол №1</w:t>
            </w:r>
            <w:r>
              <w:rPr>
                <w:rFonts w:ascii="Times New Roman" w:hAnsi="Times New Roman"/>
                <w:color w:val="000000"/>
                <w:sz w:val="24"/>
                <w:szCs w:val="24"/>
              </w:rPr>
              <w:t xml:space="preserve"> от «</w:t>
            </w:r>
            <w:r w:rsidRPr="00344265">
              <w:rPr>
                <w:rFonts w:ascii="Times New Roman" w:hAnsi="Times New Roman"/>
                <w:color w:val="000000"/>
                <w:sz w:val="24"/>
                <w:szCs w:val="24"/>
              </w:rPr>
              <w:t>_____</w:t>
            </w:r>
            <w:r>
              <w:rPr>
                <w:rFonts w:ascii="Times New Roman" w:hAnsi="Times New Roman"/>
                <w:color w:val="000000"/>
                <w:sz w:val="24"/>
                <w:szCs w:val="24"/>
              </w:rPr>
              <w:t xml:space="preserve">» </w:t>
            </w:r>
            <w:r w:rsidRPr="00344265">
              <w:rPr>
                <w:rFonts w:ascii="Times New Roman" w:hAnsi="Times New Roman"/>
                <w:color w:val="000000"/>
                <w:sz w:val="24"/>
                <w:szCs w:val="24"/>
              </w:rPr>
              <w:t>августа</w:t>
            </w:r>
            <w:r>
              <w:rPr>
                <w:rFonts w:ascii="Times New Roman" w:hAnsi="Times New Roman"/>
                <w:color w:val="000000"/>
                <w:sz w:val="24"/>
                <w:szCs w:val="24"/>
              </w:rPr>
              <w:t xml:space="preserve">   </w:t>
            </w:r>
            <w:r w:rsidRPr="004E6975">
              <w:rPr>
                <w:rFonts w:ascii="Times New Roman" w:hAnsi="Times New Roman"/>
                <w:color w:val="000000"/>
                <w:sz w:val="24"/>
                <w:szCs w:val="24"/>
              </w:rPr>
              <w:t>2023</w:t>
            </w:r>
            <w:r>
              <w:rPr>
                <w:rFonts w:ascii="Times New Roman" w:hAnsi="Times New Roman"/>
                <w:color w:val="000000"/>
                <w:sz w:val="24"/>
                <w:szCs w:val="24"/>
              </w:rPr>
              <w:t xml:space="preserve"> г.</w:t>
            </w:r>
          </w:p>
          <w:p w:rsidR="003C63AB" w:rsidRPr="0040209D" w:rsidRDefault="003C63AB" w:rsidP="003C63AB">
            <w:pPr>
              <w:autoSpaceDE w:val="0"/>
              <w:autoSpaceDN w:val="0"/>
              <w:spacing w:after="120" w:line="240" w:lineRule="auto"/>
              <w:jc w:val="both"/>
              <w:rPr>
                <w:rFonts w:ascii="Times New Roman" w:hAnsi="Times New Roman"/>
                <w:color w:val="000000"/>
                <w:sz w:val="24"/>
                <w:szCs w:val="24"/>
              </w:rPr>
            </w:pPr>
          </w:p>
        </w:tc>
        <w:tc>
          <w:tcPr>
            <w:tcW w:w="3115" w:type="dxa"/>
          </w:tcPr>
          <w:p w:rsidR="003C63AB" w:rsidRPr="0040209D" w:rsidRDefault="003C63AB" w:rsidP="003C63AB">
            <w:pPr>
              <w:autoSpaceDE w:val="0"/>
              <w:autoSpaceDN w:val="0"/>
              <w:spacing w:after="120"/>
              <w:rPr>
                <w:rFonts w:ascii="Times New Roman" w:hAnsi="Times New Roman"/>
                <w:color w:val="000000"/>
                <w:sz w:val="28"/>
                <w:szCs w:val="28"/>
              </w:rPr>
            </w:pPr>
            <w:r w:rsidRPr="0040209D">
              <w:rPr>
                <w:rFonts w:ascii="Times New Roman" w:hAnsi="Times New Roman"/>
                <w:color w:val="000000"/>
                <w:sz w:val="28"/>
                <w:szCs w:val="28"/>
              </w:rPr>
              <w:t>СОГЛАСОВАНО</w:t>
            </w:r>
          </w:p>
          <w:p w:rsidR="003C63AB" w:rsidRPr="008944ED" w:rsidRDefault="003C63AB" w:rsidP="003C63AB">
            <w:pPr>
              <w:autoSpaceDE w:val="0"/>
              <w:autoSpaceDN w:val="0"/>
              <w:spacing w:after="120"/>
              <w:rPr>
                <w:rFonts w:ascii="Times New Roman" w:hAnsi="Times New Roman"/>
                <w:color w:val="000000"/>
                <w:sz w:val="28"/>
                <w:szCs w:val="28"/>
              </w:rPr>
            </w:pPr>
            <w:r w:rsidRPr="008944ED">
              <w:rPr>
                <w:rFonts w:ascii="Times New Roman" w:hAnsi="Times New Roman"/>
                <w:color w:val="000000"/>
                <w:sz w:val="28"/>
                <w:szCs w:val="28"/>
              </w:rPr>
              <w:t>Заместитель директора по УВР</w:t>
            </w:r>
          </w:p>
          <w:p w:rsidR="003C63AB" w:rsidRDefault="003C63AB" w:rsidP="003C63AB">
            <w:pPr>
              <w:autoSpaceDE w:val="0"/>
              <w:autoSpaceDN w:val="0"/>
              <w:spacing w:after="120" w:line="240" w:lineRule="auto"/>
              <w:rPr>
                <w:rFonts w:ascii="Times New Roman" w:hAnsi="Times New Roman"/>
                <w:color w:val="000000"/>
                <w:sz w:val="24"/>
                <w:szCs w:val="24"/>
              </w:rPr>
            </w:pPr>
            <w:r>
              <w:rPr>
                <w:rFonts w:ascii="Times New Roman" w:hAnsi="Times New Roman"/>
                <w:color w:val="000000"/>
                <w:sz w:val="24"/>
                <w:szCs w:val="24"/>
              </w:rPr>
              <w:t xml:space="preserve">________________________ </w:t>
            </w:r>
          </w:p>
          <w:p w:rsidR="003C63AB" w:rsidRPr="008944ED" w:rsidRDefault="003C63AB" w:rsidP="003C63AB">
            <w:pPr>
              <w:autoSpaceDE w:val="0"/>
              <w:autoSpaceDN w:val="0"/>
              <w:spacing w:after="0" w:line="240" w:lineRule="auto"/>
              <w:jc w:val="right"/>
              <w:rPr>
                <w:rFonts w:ascii="Times New Roman" w:hAnsi="Times New Roman"/>
                <w:color w:val="000000"/>
                <w:sz w:val="24"/>
                <w:szCs w:val="24"/>
              </w:rPr>
            </w:pPr>
            <w:proofErr w:type="spellStart"/>
            <w:r w:rsidRPr="008944ED">
              <w:rPr>
                <w:rFonts w:ascii="Times New Roman" w:hAnsi="Times New Roman"/>
                <w:color w:val="000000"/>
                <w:sz w:val="24"/>
                <w:szCs w:val="24"/>
              </w:rPr>
              <w:t>Горелкина</w:t>
            </w:r>
            <w:proofErr w:type="spellEnd"/>
            <w:r w:rsidRPr="008944ED">
              <w:rPr>
                <w:rFonts w:ascii="Times New Roman" w:hAnsi="Times New Roman"/>
                <w:color w:val="000000"/>
                <w:sz w:val="24"/>
                <w:szCs w:val="24"/>
              </w:rPr>
              <w:t xml:space="preserve"> М.Е.</w:t>
            </w:r>
          </w:p>
          <w:p w:rsidR="003C63AB" w:rsidRDefault="003C63AB" w:rsidP="003C63AB">
            <w:pPr>
              <w:autoSpaceDE w:val="0"/>
              <w:autoSpaceDN w:val="0"/>
              <w:spacing w:after="0" w:line="240" w:lineRule="auto"/>
              <w:rPr>
                <w:rFonts w:ascii="Times New Roman" w:hAnsi="Times New Roman"/>
                <w:color w:val="000000"/>
                <w:sz w:val="24"/>
                <w:szCs w:val="24"/>
              </w:rPr>
            </w:pPr>
            <w:r w:rsidRPr="00344265">
              <w:rPr>
                <w:rFonts w:ascii="Times New Roman" w:hAnsi="Times New Roman"/>
                <w:color w:val="000000"/>
                <w:sz w:val="24"/>
                <w:szCs w:val="24"/>
              </w:rPr>
              <w:t>Протокол №1</w:t>
            </w:r>
            <w:r>
              <w:rPr>
                <w:rFonts w:ascii="Times New Roman" w:hAnsi="Times New Roman"/>
                <w:color w:val="000000"/>
                <w:sz w:val="24"/>
                <w:szCs w:val="24"/>
              </w:rPr>
              <w:t xml:space="preserve"> от «</w:t>
            </w:r>
            <w:r w:rsidRPr="00344265">
              <w:rPr>
                <w:rFonts w:ascii="Times New Roman" w:hAnsi="Times New Roman"/>
                <w:color w:val="000000"/>
                <w:sz w:val="24"/>
                <w:szCs w:val="24"/>
              </w:rPr>
              <w:t>30</w:t>
            </w:r>
            <w:r>
              <w:rPr>
                <w:rFonts w:ascii="Times New Roman" w:hAnsi="Times New Roman"/>
                <w:color w:val="000000"/>
                <w:sz w:val="24"/>
                <w:szCs w:val="24"/>
              </w:rPr>
              <w:t xml:space="preserve">» </w:t>
            </w:r>
            <w:r w:rsidRPr="00344265">
              <w:rPr>
                <w:rFonts w:ascii="Times New Roman" w:hAnsi="Times New Roman"/>
                <w:color w:val="000000"/>
                <w:sz w:val="24"/>
                <w:szCs w:val="24"/>
              </w:rPr>
              <w:t>августа</w:t>
            </w:r>
            <w:r w:rsidRPr="00E2220E">
              <w:rPr>
                <w:rFonts w:ascii="Times New Roman" w:hAnsi="Times New Roman"/>
                <w:color w:val="000000"/>
                <w:sz w:val="24"/>
                <w:szCs w:val="24"/>
              </w:rPr>
              <w:t xml:space="preserve">  </w:t>
            </w:r>
            <w:r w:rsidRPr="00344265">
              <w:rPr>
                <w:rFonts w:ascii="Times New Roman" w:hAnsi="Times New Roman"/>
                <w:color w:val="000000"/>
                <w:sz w:val="24"/>
                <w:szCs w:val="24"/>
              </w:rPr>
              <w:t xml:space="preserve"> </w:t>
            </w:r>
            <w:r w:rsidRPr="004E6975">
              <w:rPr>
                <w:rFonts w:ascii="Times New Roman" w:hAnsi="Times New Roman"/>
                <w:color w:val="000000"/>
                <w:sz w:val="24"/>
                <w:szCs w:val="24"/>
              </w:rPr>
              <w:t>2023</w:t>
            </w:r>
            <w:r>
              <w:rPr>
                <w:rFonts w:ascii="Times New Roman" w:hAnsi="Times New Roman"/>
                <w:color w:val="000000"/>
                <w:sz w:val="24"/>
                <w:szCs w:val="24"/>
              </w:rPr>
              <w:t xml:space="preserve"> г.</w:t>
            </w:r>
          </w:p>
          <w:p w:rsidR="003C63AB" w:rsidRPr="0040209D" w:rsidRDefault="003C63AB" w:rsidP="003C63AB">
            <w:pPr>
              <w:autoSpaceDE w:val="0"/>
              <w:autoSpaceDN w:val="0"/>
              <w:spacing w:after="120" w:line="240" w:lineRule="auto"/>
              <w:jc w:val="both"/>
              <w:rPr>
                <w:rFonts w:ascii="Times New Roman" w:hAnsi="Times New Roman"/>
                <w:color w:val="000000"/>
                <w:sz w:val="24"/>
                <w:szCs w:val="24"/>
              </w:rPr>
            </w:pPr>
          </w:p>
        </w:tc>
        <w:tc>
          <w:tcPr>
            <w:tcW w:w="3115" w:type="dxa"/>
          </w:tcPr>
          <w:p w:rsidR="003C63AB" w:rsidRDefault="003C63AB" w:rsidP="003C63AB">
            <w:pPr>
              <w:autoSpaceDE w:val="0"/>
              <w:autoSpaceDN w:val="0"/>
              <w:spacing w:after="120"/>
              <w:rPr>
                <w:rFonts w:ascii="Times New Roman" w:hAnsi="Times New Roman"/>
                <w:color w:val="000000"/>
                <w:sz w:val="28"/>
                <w:szCs w:val="28"/>
              </w:rPr>
            </w:pPr>
            <w:r>
              <w:rPr>
                <w:rFonts w:ascii="Times New Roman" w:hAnsi="Times New Roman"/>
                <w:color w:val="000000"/>
                <w:sz w:val="28"/>
                <w:szCs w:val="28"/>
              </w:rPr>
              <w:t>УТВЕРЖДЕНО</w:t>
            </w:r>
          </w:p>
          <w:p w:rsidR="003C63AB" w:rsidRPr="008944ED" w:rsidRDefault="003C63AB" w:rsidP="003C63AB">
            <w:pPr>
              <w:autoSpaceDE w:val="0"/>
              <w:autoSpaceDN w:val="0"/>
              <w:spacing w:after="120"/>
              <w:rPr>
                <w:rFonts w:ascii="Times New Roman" w:hAnsi="Times New Roman"/>
                <w:color w:val="000000"/>
                <w:sz w:val="28"/>
                <w:szCs w:val="28"/>
              </w:rPr>
            </w:pPr>
            <w:r w:rsidRPr="008944ED">
              <w:rPr>
                <w:rFonts w:ascii="Times New Roman" w:hAnsi="Times New Roman"/>
                <w:color w:val="000000"/>
                <w:sz w:val="28"/>
                <w:szCs w:val="28"/>
              </w:rPr>
              <w:t>Директор МБОУ "СОШ №84"</w:t>
            </w:r>
          </w:p>
          <w:p w:rsidR="003C63AB" w:rsidRDefault="003C63AB" w:rsidP="003C63AB">
            <w:pPr>
              <w:autoSpaceDE w:val="0"/>
              <w:autoSpaceDN w:val="0"/>
              <w:spacing w:after="120" w:line="240" w:lineRule="auto"/>
              <w:rPr>
                <w:rFonts w:ascii="Times New Roman" w:hAnsi="Times New Roman"/>
                <w:color w:val="000000"/>
                <w:sz w:val="24"/>
                <w:szCs w:val="24"/>
              </w:rPr>
            </w:pPr>
            <w:r>
              <w:rPr>
                <w:rFonts w:ascii="Times New Roman" w:hAnsi="Times New Roman"/>
                <w:color w:val="000000"/>
                <w:sz w:val="24"/>
                <w:szCs w:val="24"/>
              </w:rPr>
              <w:t xml:space="preserve">________________________ </w:t>
            </w:r>
          </w:p>
          <w:p w:rsidR="003C63AB" w:rsidRPr="008944ED" w:rsidRDefault="003C63AB" w:rsidP="003C63AB">
            <w:pPr>
              <w:autoSpaceDE w:val="0"/>
              <w:autoSpaceDN w:val="0"/>
              <w:spacing w:after="0" w:line="240" w:lineRule="auto"/>
              <w:jc w:val="right"/>
              <w:rPr>
                <w:rFonts w:ascii="Times New Roman" w:hAnsi="Times New Roman"/>
                <w:color w:val="000000"/>
                <w:sz w:val="24"/>
                <w:szCs w:val="24"/>
              </w:rPr>
            </w:pPr>
            <w:proofErr w:type="spellStart"/>
            <w:r w:rsidRPr="008944ED">
              <w:rPr>
                <w:rFonts w:ascii="Times New Roman" w:hAnsi="Times New Roman"/>
                <w:color w:val="000000"/>
                <w:sz w:val="24"/>
                <w:szCs w:val="24"/>
              </w:rPr>
              <w:t>Коппалова</w:t>
            </w:r>
            <w:proofErr w:type="spellEnd"/>
            <w:r w:rsidRPr="008944ED">
              <w:rPr>
                <w:rFonts w:ascii="Times New Roman" w:hAnsi="Times New Roman"/>
                <w:color w:val="000000"/>
                <w:sz w:val="24"/>
                <w:szCs w:val="24"/>
              </w:rPr>
              <w:t xml:space="preserve"> Л.Н.</w:t>
            </w:r>
          </w:p>
          <w:p w:rsidR="003C63AB" w:rsidRDefault="003C63AB" w:rsidP="003C63AB">
            <w:pPr>
              <w:autoSpaceDE w:val="0"/>
              <w:autoSpaceDN w:val="0"/>
              <w:spacing w:after="0" w:line="240" w:lineRule="auto"/>
              <w:rPr>
                <w:rFonts w:ascii="Times New Roman" w:hAnsi="Times New Roman"/>
                <w:color w:val="000000"/>
                <w:sz w:val="24"/>
                <w:szCs w:val="24"/>
              </w:rPr>
            </w:pPr>
            <w:r w:rsidRPr="00344265">
              <w:rPr>
                <w:rFonts w:ascii="Times New Roman" w:hAnsi="Times New Roman"/>
                <w:color w:val="000000"/>
                <w:sz w:val="24"/>
                <w:szCs w:val="24"/>
              </w:rPr>
              <w:t>Приказ "64"</w:t>
            </w:r>
            <w:r>
              <w:rPr>
                <w:rFonts w:ascii="Times New Roman" w:hAnsi="Times New Roman"/>
                <w:color w:val="000000"/>
                <w:sz w:val="24"/>
                <w:szCs w:val="24"/>
              </w:rPr>
              <w:t xml:space="preserve"> от «</w:t>
            </w:r>
            <w:r w:rsidRPr="00344265">
              <w:rPr>
                <w:rFonts w:ascii="Times New Roman" w:hAnsi="Times New Roman"/>
                <w:color w:val="000000"/>
                <w:sz w:val="24"/>
                <w:szCs w:val="24"/>
              </w:rPr>
              <w:t>30</w:t>
            </w:r>
            <w:r>
              <w:rPr>
                <w:rFonts w:ascii="Times New Roman" w:hAnsi="Times New Roman"/>
                <w:color w:val="000000"/>
                <w:sz w:val="24"/>
                <w:szCs w:val="24"/>
              </w:rPr>
              <w:t xml:space="preserve">» </w:t>
            </w:r>
            <w:r w:rsidRPr="00344265">
              <w:rPr>
                <w:rFonts w:ascii="Times New Roman" w:hAnsi="Times New Roman"/>
                <w:color w:val="000000"/>
                <w:sz w:val="24"/>
                <w:szCs w:val="24"/>
              </w:rPr>
              <w:t>августа</w:t>
            </w:r>
            <w:r w:rsidRPr="00E2220E">
              <w:rPr>
                <w:rFonts w:ascii="Times New Roman" w:hAnsi="Times New Roman"/>
                <w:color w:val="000000"/>
                <w:sz w:val="24"/>
                <w:szCs w:val="24"/>
              </w:rPr>
              <w:t xml:space="preserve">  </w:t>
            </w:r>
            <w:r w:rsidRPr="00344265">
              <w:rPr>
                <w:rFonts w:ascii="Times New Roman" w:hAnsi="Times New Roman"/>
                <w:color w:val="000000"/>
                <w:sz w:val="24"/>
                <w:szCs w:val="24"/>
              </w:rPr>
              <w:t xml:space="preserve"> </w:t>
            </w:r>
            <w:r w:rsidRPr="004E6975">
              <w:rPr>
                <w:rFonts w:ascii="Times New Roman" w:hAnsi="Times New Roman"/>
                <w:color w:val="000000"/>
                <w:sz w:val="24"/>
                <w:szCs w:val="24"/>
              </w:rPr>
              <w:t>2023</w:t>
            </w:r>
            <w:r>
              <w:rPr>
                <w:rFonts w:ascii="Times New Roman" w:hAnsi="Times New Roman"/>
                <w:color w:val="000000"/>
                <w:sz w:val="24"/>
                <w:szCs w:val="24"/>
              </w:rPr>
              <w:t xml:space="preserve"> г.</w:t>
            </w:r>
          </w:p>
          <w:p w:rsidR="003C63AB" w:rsidRPr="0040209D" w:rsidRDefault="003C63AB" w:rsidP="003C63AB">
            <w:pPr>
              <w:autoSpaceDE w:val="0"/>
              <w:autoSpaceDN w:val="0"/>
              <w:spacing w:after="120" w:line="240" w:lineRule="auto"/>
              <w:jc w:val="both"/>
              <w:rPr>
                <w:rFonts w:ascii="Times New Roman" w:hAnsi="Times New Roman"/>
                <w:color w:val="000000"/>
                <w:sz w:val="24"/>
                <w:szCs w:val="24"/>
              </w:rPr>
            </w:pPr>
          </w:p>
        </w:tc>
      </w:tr>
    </w:tbl>
    <w:p w:rsidR="003C63AB" w:rsidRDefault="003C63AB" w:rsidP="003C63AB">
      <w:pPr>
        <w:spacing w:after="0"/>
        <w:ind w:left="120"/>
      </w:pPr>
    </w:p>
    <w:p w:rsidR="003C63AB" w:rsidRDefault="003C63AB" w:rsidP="003C63AB">
      <w:pPr>
        <w:spacing w:after="0"/>
        <w:ind w:left="120"/>
      </w:pPr>
      <w:r>
        <w:rPr>
          <w:rFonts w:ascii="Times New Roman" w:hAnsi="Times New Roman"/>
          <w:color w:val="000000"/>
          <w:sz w:val="28"/>
        </w:rPr>
        <w:t>‌</w:t>
      </w:r>
    </w:p>
    <w:p w:rsidR="003C63AB" w:rsidRDefault="003C63AB" w:rsidP="003C63AB">
      <w:pPr>
        <w:spacing w:after="0"/>
        <w:ind w:left="120"/>
      </w:pPr>
    </w:p>
    <w:p w:rsidR="003C63AB" w:rsidRDefault="003C63AB" w:rsidP="003C63AB">
      <w:pPr>
        <w:spacing w:after="0"/>
        <w:ind w:left="120"/>
      </w:pPr>
    </w:p>
    <w:p w:rsidR="003C63AB" w:rsidRDefault="003C63AB" w:rsidP="003C63AB">
      <w:pPr>
        <w:spacing w:after="0" w:line="408" w:lineRule="auto"/>
        <w:ind w:left="120"/>
        <w:jc w:val="center"/>
        <w:rPr>
          <w:rFonts w:ascii="Times New Roman" w:hAnsi="Times New Roman"/>
          <w:b/>
          <w:color w:val="000000"/>
          <w:sz w:val="28"/>
        </w:rPr>
      </w:pPr>
      <w:r w:rsidRPr="007908DC">
        <w:rPr>
          <w:rFonts w:ascii="Times New Roman" w:hAnsi="Times New Roman"/>
          <w:b/>
          <w:color w:val="000000"/>
          <w:sz w:val="28"/>
        </w:rPr>
        <w:t>РАБОЧАЯ ПРОГРАММА</w:t>
      </w:r>
    </w:p>
    <w:p w:rsidR="003C63AB" w:rsidRPr="003C63AB" w:rsidRDefault="003C63AB" w:rsidP="003C63AB">
      <w:pPr>
        <w:jc w:val="center"/>
        <w:rPr>
          <w:rFonts w:ascii="Times New Roman" w:hAnsi="Times New Roman"/>
          <w:sz w:val="28"/>
          <w:szCs w:val="28"/>
        </w:rPr>
      </w:pPr>
      <w:r w:rsidRPr="003C63AB">
        <w:rPr>
          <w:rFonts w:ascii="Times New Roman" w:hAnsi="Times New Roman"/>
          <w:sz w:val="28"/>
          <w:szCs w:val="28"/>
        </w:rPr>
        <w:t>учебного курса</w:t>
      </w:r>
    </w:p>
    <w:p w:rsidR="00786CC2" w:rsidRDefault="003C63AB" w:rsidP="003C63AB">
      <w:pPr>
        <w:jc w:val="center"/>
        <w:rPr>
          <w:rFonts w:ascii="Times New Roman" w:hAnsi="Times New Roman"/>
          <w:sz w:val="28"/>
          <w:szCs w:val="28"/>
        </w:rPr>
      </w:pPr>
      <w:r w:rsidRPr="003C63AB">
        <w:rPr>
          <w:rFonts w:ascii="Times New Roman" w:hAnsi="Times New Roman"/>
          <w:sz w:val="28"/>
          <w:szCs w:val="28"/>
        </w:rPr>
        <w:t>«Проектная и исследовательская деятельность»</w:t>
      </w:r>
      <w:r w:rsidR="00786CC2">
        <w:rPr>
          <w:rFonts w:ascii="Times New Roman" w:hAnsi="Times New Roman"/>
          <w:sz w:val="28"/>
          <w:szCs w:val="28"/>
        </w:rPr>
        <w:t xml:space="preserve"> </w:t>
      </w:r>
    </w:p>
    <w:p w:rsidR="003C63AB" w:rsidRPr="003C63AB" w:rsidRDefault="00786CC2" w:rsidP="003C63AB">
      <w:pPr>
        <w:jc w:val="center"/>
        <w:rPr>
          <w:rFonts w:ascii="Times New Roman" w:hAnsi="Times New Roman"/>
          <w:sz w:val="28"/>
          <w:szCs w:val="28"/>
        </w:rPr>
      </w:pPr>
      <w:r>
        <w:rPr>
          <w:rFonts w:ascii="Times New Roman" w:hAnsi="Times New Roman"/>
          <w:sz w:val="28"/>
          <w:szCs w:val="28"/>
        </w:rPr>
        <w:t>на уроках технологии</w:t>
      </w:r>
    </w:p>
    <w:p w:rsidR="003C63AB" w:rsidRPr="003C63AB" w:rsidRDefault="003C63AB" w:rsidP="003C63AB">
      <w:pPr>
        <w:spacing w:after="0" w:line="408" w:lineRule="auto"/>
        <w:ind w:left="120"/>
        <w:jc w:val="center"/>
        <w:rPr>
          <w:sz w:val="28"/>
          <w:szCs w:val="28"/>
        </w:rPr>
      </w:pPr>
      <w:r w:rsidRPr="003C63AB">
        <w:rPr>
          <w:rFonts w:ascii="Times New Roman" w:hAnsi="Times New Roman"/>
          <w:color w:val="000000"/>
          <w:sz w:val="28"/>
          <w:szCs w:val="28"/>
        </w:rPr>
        <w:t>для обучающихся 8 классов</w:t>
      </w:r>
      <w:r w:rsidR="00786CC2">
        <w:rPr>
          <w:rFonts w:ascii="Times New Roman" w:hAnsi="Times New Roman"/>
          <w:color w:val="000000"/>
          <w:sz w:val="28"/>
          <w:szCs w:val="28"/>
        </w:rPr>
        <w:t>.</w:t>
      </w:r>
      <w:r w:rsidRPr="003C63AB">
        <w:rPr>
          <w:rFonts w:ascii="Times New Roman" w:hAnsi="Times New Roman"/>
          <w:color w:val="000000"/>
          <w:sz w:val="28"/>
          <w:szCs w:val="28"/>
        </w:rPr>
        <w:t xml:space="preserve"> </w:t>
      </w:r>
    </w:p>
    <w:p w:rsidR="003C63AB" w:rsidRPr="007908DC" w:rsidRDefault="003C63AB" w:rsidP="003C63AB">
      <w:pPr>
        <w:spacing w:after="0"/>
        <w:ind w:left="120"/>
        <w:jc w:val="center"/>
      </w:pPr>
    </w:p>
    <w:p w:rsidR="003C63AB" w:rsidRPr="007908DC" w:rsidRDefault="003C63AB" w:rsidP="003C63AB">
      <w:pPr>
        <w:spacing w:after="0"/>
        <w:ind w:left="120"/>
        <w:jc w:val="center"/>
      </w:pPr>
    </w:p>
    <w:p w:rsidR="003C63AB" w:rsidRPr="007908DC" w:rsidRDefault="003C63AB" w:rsidP="003C63AB">
      <w:pPr>
        <w:spacing w:after="0"/>
        <w:ind w:left="120"/>
        <w:jc w:val="center"/>
      </w:pPr>
    </w:p>
    <w:p w:rsidR="003C63AB" w:rsidRPr="007908DC" w:rsidRDefault="003C63AB" w:rsidP="003C63AB">
      <w:pPr>
        <w:spacing w:after="0"/>
        <w:ind w:left="120"/>
        <w:jc w:val="center"/>
      </w:pPr>
    </w:p>
    <w:p w:rsidR="003C63AB" w:rsidRPr="007908DC" w:rsidRDefault="003C63AB" w:rsidP="003C63AB">
      <w:pPr>
        <w:spacing w:after="0"/>
        <w:ind w:left="120"/>
        <w:jc w:val="center"/>
      </w:pPr>
    </w:p>
    <w:p w:rsidR="003C63AB" w:rsidRPr="007908DC" w:rsidRDefault="003C63AB" w:rsidP="003C63AB">
      <w:pPr>
        <w:spacing w:after="0"/>
        <w:ind w:left="120"/>
        <w:jc w:val="center"/>
      </w:pPr>
    </w:p>
    <w:p w:rsidR="003C63AB" w:rsidRPr="007908DC" w:rsidRDefault="003C63AB" w:rsidP="003C63AB">
      <w:pPr>
        <w:spacing w:after="0"/>
        <w:ind w:left="120"/>
        <w:jc w:val="center"/>
      </w:pPr>
    </w:p>
    <w:p w:rsidR="003C63AB" w:rsidRPr="007908DC" w:rsidRDefault="003C63AB" w:rsidP="003C63AB">
      <w:pPr>
        <w:spacing w:after="0"/>
        <w:ind w:left="120"/>
        <w:jc w:val="center"/>
      </w:pPr>
    </w:p>
    <w:p w:rsidR="003C63AB" w:rsidRPr="007908DC" w:rsidRDefault="003C63AB" w:rsidP="003C63AB">
      <w:pPr>
        <w:spacing w:after="0"/>
        <w:ind w:left="120"/>
        <w:jc w:val="center"/>
      </w:pPr>
    </w:p>
    <w:p w:rsidR="003C63AB" w:rsidRPr="007908DC" w:rsidRDefault="003C63AB" w:rsidP="003C63AB">
      <w:pPr>
        <w:spacing w:after="0"/>
        <w:ind w:left="120"/>
        <w:jc w:val="center"/>
      </w:pPr>
    </w:p>
    <w:p w:rsidR="003C63AB" w:rsidRPr="007908DC" w:rsidRDefault="003C63AB" w:rsidP="003C63AB">
      <w:pPr>
        <w:spacing w:after="0"/>
        <w:ind w:left="120"/>
        <w:jc w:val="center"/>
      </w:pPr>
    </w:p>
    <w:p w:rsidR="003C63AB" w:rsidRDefault="003C63AB" w:rsidP="00786CC2">
      <w:pPr>
        <w:spacing w:after="0"/>
        <w:rPr>
          <w:rFonts w:ascii="Times New Roman" w:hAnsi="Times New Roman"/>
          <w:color w:val="000000"/>
          <w:sz w:val="28"/>
        </w:rPr>
      </w:pPr>
      <w:bookmarkStart w:id="2" w:name="8385f7dc-0ab0-4870-aa9c-d50d4a6594a1"/>
    </w:p>
    <w:p w:rsidR="003C63AB" w:rsidRPr="007908DC" w:rsidRDefault="003C63AB" w:rsidP="003C63AB">
      <w:pPr>
        <w:spacing w:after="0"/>
        <w:ind w:left="120"/>
        <w:jc w:val="center"/>
      </w:pPr>
      <w:r w:rsidRPr="007908DC">
        <w:rPr>
          <w:rFonts w:ascii="Times New Roman" w:hAnsi="Times New Roman"/>
          <w:b/>
          <w:color w:val="000000"/>
          <w:sz w:val="28"/>
        </w:rPr>
        <w:t xml:space="preserve">Северск </w:t>
      </w:r>
      <w:bookmarkEnd w:id="2"/>
      <w:r w:rsidRPr="007908DC">
        <w:rPr>
          <w:rFonts w:ascii="Times New Roman" w:hAnsi="Times New Roman"/>
          <w:b/>
          <w:color w:val="000000"/>
          <w:sz w:val="28"/>
        </w:rPr>
        <w:t xml:space="preserve">‌ </w:t>
      </w:r>
      <w:bookmarkStart w:id="3" w:name="df49827c-e8f0-4c9a-abd2-415b465ab7b1"/>
      <w:r w:rsidRPr="007908DC">
        <w:rPr>
          <w:rFonts w:ascii="Times New Roman" w:hAnsi="Times New Roman"/>
          <w:b/>
          <w:color w:val="000000"/>
          <w:sz w:val="28"/>
        </w:rPr>
        <w:t>2023</w:t>
      </w:r>
      <w:bookmarkEnd w:id="3"/>
      <w:r w:rsidRPr="007908DC">
        <w:rPr>
          <w:rFonts w:ascii="Times New Roman" w:hAnsi="Times New Roman"/>
          <w:b/>
          <w:color w:val="000000"/>
          <w:sz w:val="28"/>
        </w:rPr>
        <w:t>‌</w:t>
      </w:r>
      <w:r w:rsidRPr="007908DC">
        <w:rPr>
          <w:rFonts w:ascii="Times New Roman" w:hAnsi="Times New Roman"/>
          <w:color w:val="000000"/>
          <w:sz w:val="28"/>
        </w:rPr>
        <w:t>​</w:t>
      </w:r>
    </w:p>
    <w:p w:rsidR="00786CC2" w:rsidRDefault="00786CC2">
      <w:pPr>
        <w:pStyle w:val="af1"/>
        <w:spacing w:before="0" w:after="0"/>
        <w:ind w:left="0" w:firstLine="0"/>
        <w:rPr>
          <w:sz w:val="28"/>
          <w:szCs w:val="28"/>
        </w:rPr>
      </w:pPr>
    </w:p>
    <w:p w:rsidR="00B00870" w:rsidRDefault="00520AB9">
      <w:pPr>
        <w:pStyle w:val="af1"/>
        <w:spacing w:before="0" w:after="0"/>
        <w:ind w:left="0" w:firstLine="0"/>
        <w:rPr>
          <w:sz w:val="28"/>
          <w:szCs w:val="28"/>
        </w:rPr>
      </w:pPr>
      <w:r w:rsidRPr="00520AB9">
        <w:rPr>
          <w:sz w:val="28"/>
          <w:szCs w:val="28"/>
        </w:rPr>
        <w:lastRenderedPageBreak/>
        <w:t>Пояснительная записка.</w:t>
      </w:r>
    </w:p>
    <w:p w:rsidR="00786CC2" w:rsidRDefault="00786CC2" w:rsidP="00786CC2">
      <w:pPr>
        <w:pStyle w:val="af"/>
      </w:pPr>
    </w:p>
    <w:p w:rsidR="00786CC2" w:rsidRDefault="00786CC2" w:rsidP="00786CC2">
      <w:pPr>
        <w:pStyle w:val="af1"/>
        <w:spacing w:before="0" w:after="0"/>
        <w:ind w:left="0" w:firstLine="0"/>
        <w:rPr>
          <w:sz w:val="28"/>
          <w:szCs w:val="28"/>
        </w:rPr>
      </w:pPr>
      <w:r>
        <w:rPr>
          <w:sz w:val="28"/>
          <w:szCs w:val="28"/>
        </w:rPr>
        <w:t>Содержание рабочей программы</w:t>
      </w:r>
      <w:proofErr w:type="gramStart"/>
      <w:r>
        <w:rPr>
          <w:sz w:val="28"/>
          <w:szCs w:val="28"/>
        </w:rPr>
        <w:t>.</w:t>
      </w:r>
      <w:r w:rsidRPr="00520AB9">
        <w:rPr>
          <w:sz w:val="28"/>
          <w:szCs w:val="28"/>
        </w:rPr>
        <w:t>.</w:t>
      </w:r>
      <w:proofErr w:type="gramEnd"/>
    </w:p>
    <w:p w:rsidR="00786CC2" w:rsidRDefault="00786CC2" w:rsidP="00786CC2">
      <w:pPr>
        <w:pStyle w:val="210"/>
      </w:pPr>
      <w:r>
        <w:t xml:space="preserve">Курс «Основы проектной деятельности»  призван обеспечить освоение наиболее актуальных для работы над проектами способов деятельности учащимися основной школы и подготовку </w:t>
      </w:r>
      <w:proofErr w:type="gramStart"/>
      <w:r>
        <w:t>их</w:t>
      </w:r>
      <w:proofErr w:type="gramEnd"/>
      <w:r>
        <w:t xml:space="preserve"> таким образом к разработке и реализации собственных проектов. Освоение способов деятельности, применимых к очень широкому кругу объектов воздействия, в рамках изучения курса позволяет сформировать у учащихся важный внутренний ресурс, который специально в других составляющих образовательного процесса в школе не формируется. </w:t>
      </w:r>
    </w:p>
    <w:p w:rsidR="00786CC2" w:rsidRDefault="00786CC2" w:rsidP="00786CC2">
      <w:pPr>
        <w:widowControl w:val="0"/>
        <w:autoSpaceDE w:val="0"/>
        <w:spacing w:after="0" w:line="240" w:lineRule="auto"/>
        <w:ind w:firstLine="440"/>
        <w:jc w:val="both"/>
        <w:rPr>
          <w:rFonts w:ascii="Times New Roman" w:hAnsi="Times New Roman"/>
          <w:sz w:val="24"/>
          <w:szCs w:val="24"/>
        </w:rPr>
      </w:pPr>
      <w:r w:rsidRPr="00BE712F">
        <w:rPr>
          <w:rFonts w:ascii="Times New Roman" w:hAnsi="Times New Roman"/>
          <w:bCs/>
          <w:sz w:val="24"/>
          <w:szCs w:val="24"/>
        </w:rPr>
        <w:t>Проектная деятельность</w:t>
      </w:r>
      <w:r>
        <w:rPr>
          <w:rFonts w:ascii="Times New Roman" w:hAnsi="Times New Roman"/>
          <w:sz w:val="24"/>
          <w:szCs w:val="24"/>
        </w:rPr>
        <w:t xml:space="preserve"> направлена на духовное и профессиональное становление личности ребёнка через активные способы действий. Ученик, работая над проектом, проходит стадии планирования, анализа, синтеза, активной деятельности. </w:t>
      </w:r>
    </w:p>
    <w:p w:rsidR="00786CC2" w:rsidRDefault="00786CC2" w:rsidP="00786CC2">
      <w:pPr>
        <w:widowControl w:val="0"/>
        <w:autoSpaceDE w:val="0"/>
        <w:spacing w:after="0" w:line="240" w:lineRule="auto"/>
        <w:ind w:firstLine="567"/>
        <w:jc w:val="both"/>
        <w:rPr>
          <w:rFonts w:ascii="Times New Roman" w:hAnsi="Times New Roman"/>
          <w:sz w:val="24"/>
          <w:szCs w:val="24"/>
        </w:rPr>
      </w:pPr>
      <w:r>
        <w:rPr>
          <w:rFonts w:ascii="Times New Roman" w:hAnsi="Times New Roman"/>
          <w:sz w:val="24"/>
          <w:szCs w:val="24"/>
        </w:rPr>
        <w:t>При организации работы учащихся по методу проектов возможна не только индивидуальная самостоятельная работа учащихся, но и групповая. Это позволяет приобретать коммуникативные навыки и умения: работа в группе в разнообразных качествах, рассмотрение различных точек зрения на одну проблему, организация взаимодействия между участниками проекта.</w:t>
      </w:r>
    </w:p>
    <w:p w:rsidR="00786CC2" w:rsidRDefault="00786CC2" w:rsidP="00786CC2">
      <w:pPr>
        <w:widowControl w:val="0"/>
        <w:autoSpaceDE w:val="0"/>
        <w:spacing w:after="0" w:line="240" w:lineRule="auto"/>
        <w:ind w:firstLine="420"/>
        <w:jc w:val="both"/>
        <w:rPr>
          <w:rFonts w:ascii="Times New Roman" w:hAnsi="Times New Roman"/>
          <w:sz w:val="24"/>
          <w:szCs w:val="24"/>
        </w:rPr>
      </w:pPr>
      <w:r>
        <w:rPr>
          <w:rFonts w:ascii="Times New Roman" w:hAnsi="Times New Roman"/>
          <w:sz w:val="24"/>
          <w:szCs w:val="24"/>
        </w:rPr>
        <w:t xml:space="preserve">Учебные проекты, как правило, содержат в себе проблему, требующую решения, а значит, формулируют одну или несколько задач. Используя проектный метод обучения, дети постигают всю технологию решения задач – от постановки проблемы до представления результата. Метод проектов имеет богатые дидактические возможности как для </w:t>
      </w:r>
      <w:proofErr w:type="spellStart"/>
      <w:r>
        <w:rPr>
          <w:rFonts w:ascii="Times New Roman" w:hAnsi="Times New Roman"/>
          <w:sz w:val="24"/>
          <w:szCs w:val="24"/>
        </w:rPr>
        <w:t>внутрипредметного</w:t>
      </w:r>
      <w:proofErr w:type="spellEnd"/>
      <w:r>
        <w:rPr>
          <w:rFonts w:ascii="Times New Roman" w:hAnsi="Times New Roman"/>
          <w:sz w:val="24"/>
          <w:szCs w:val="24"/>
        </w:rPr>
        <w:t xml:space="preserve">, так и для </w:t>
      </w:r>
      <w:proofErr w:type="spellStart"/>
      <w:r>
        <w:rPr>
          <w:rFonts w:ascii="Times New Roman" w:hAnsi="Times New Roman"/>
          <w:sz w:val="24"/>
          <w:szCs w:val="24"/>
        </w:rPr>
        <w:t>межпредметного</w:t>
      </w:r>
      <w:proofErr w:type="spellEnd"/>
      <w:r>
        <w:rPr>
          <w:rFonts w:ascii="Times New Roman" w:hAnsi="Times New Roman"/>
          <w:sz w:val="24"/>
          <w:szCs w:val="24"/>
        </w:rPr>
        <w:t xml:space="preserve"> обучения.</w:t>
      </w:r>
    </w:p>
    <w:p w:rsidR="00786CC2" w:rsidRDefault="00786CC2" w:rsidP="00786CC2">
      <w:pPr>
        <w:spacing w:after="0" w:line="240" w:lineRule="auto"/>
        <w:ind w:left="60" w:right="60" w:firstLine="709"/>
        <w:jc w:val="both"/>
        <w:rPr>
          <w:rFonts w:ascii="Times New Roman" w:hAnsi="Times New Roman"/>
          <w:iCs/>
          <w:sz w:val="24"/>
          <w:szCs w:val="24"/>
        </w:rPr>
      </w:pPr>
      <w:r>
        <w:rPr>
          <w:rFonts w:ascii="Times New Roman" w:hAnsi="Times New Roman"/>
          <w:iCs/>
          <w:sz w:val="24"/>
          <w:szCs w:val="24"/>
        </w:rPr>
        <w:t>При работе над проектом учащиеся сталкиваются с проблемой поиска информации. Поскольку в рамках школьной программы нет предмета или раз</w:t>
      </w:r>
      <w:r>
        <w:rPr>
          <w:rFonts w:ascii="Times New Roman" w:hAnsi="Times New Roman"/>
          <w:iCs/>
          <w:sz w:val="24"/>
          <w:szCs w:val="24"/>
        </w:rPr>
        <w:softHyphen/>
        <w:t>дела в каком-либо предмете, специально посвященного поиску информации, учащиеся сталкиваются со сложностями. Во время обучения основным источ</w:t>
      </w:r>
      <w:r>
        <w:rPr>
          <w:rFonts w:ascii="Times New Roman" w:hAnsi="Times New Roman"/>
          <w:iCs/>
          <w:sz w:val="24"/>
          <w:szCs w:val="24"/>
        </w:rPr>
        <w:softHyphen/>
        <w:t>ником информации является учебник (т.к. в нем содержится необходимый ми</w:t>
      </w:r>
      <w:r>
        <w:rPr>
          <w:rFonts w:ascii="Times New Roman" w:hAnsi="Times New Roman"/>
          <w:iCs/>
          <w:sz w:val="24"/>
          <w:szCs w:val="24"/>
        </w:rPr>
        <w:softHyphen/>
        <w:t>нимум информации), работы с которым недостаточно для формирования ин</w:t>
      </w:r>
      <w:r>
        <w:rPr>
          <w:rFonts w:ascii="Times New Roman" w:hAnsi="Times New Roman"/>
          <w:iCs/>
          <w:sz w:val="24"/>
          <w:szCs w:val="24"/>
        </w:rPr>
        <w:softHyphen/>
        <w:t>формационной компетентности.</w:t>
      </w:r>
    </w:p>
    <w:p w:rsidR="00786CC2" w:rsidRDefault="00786CC2" w:rsidP="00786CC2">
      <w:pPr>
        <w:spacing w:after="0" w:line="240" w:lineRule="auto"/>
        <w:ind w:left="60" w:right="60" w:firstLine="709"/>
        <w:jc w:val="both"/>
        <w:rPr>
          <w:rFonts w:ascii="Times New Roman" w:hAnsi="Times New Roman"/>
          <w:iCs/>
          <w:sz w:val="24"/>
          <w:szCs w:val="24"/>
        </w:rPr>
      </w:pPr>
      <w:r>
        <w:rPr>
          <w:rFonts w:ascii="Times New Roman" w:hAnsi="Times New Roman"/>
          <w:iCs/>
          <w:sz w:val="24"/>
          <w:szCs w:val="24"/>
        </w:rPr>
        <w:t>Несмотря на то, что практика написания различного рода рефератов в средней школе развита, учащиеся не обучаются специально работе с каталога</w:t>
      </w:r>
      <w:r>
        <w:rPr>
          <w:rFonts w:ascii="Times New Roman" w:hAnsi="Times New Roman"/>
          <w:iCs/>
          <w:sz w:val="24"/>
          <w:szCs w:val="24"/>
        </w:rPr>
        <w:softHyphen/>
        <w:t>ми. Поэтому часто ими используется информация либо рекомендованная учи</w:t>
      </w:r>
      <w:r>
        <w:rPr>
          <w:rFonts w:ascii="Times New Roman" w:hAnsi="Times New Roman"/>
          <w:iCs/>
          <w:sz w:val="24"/>
          <w:szCs w:val="24"/>
        </w:rPr>
        <w:softHyphen/>
        <w:t>телем, либо подобранная по случайному принципу (например, по степени дос</w:t>
      </w:r>
      <w:r>
        <w:rPr>
          <w:rFonts w:ascii="Times New Roman" w:hAnsi="Times New Roman"/>
          <w:iCs/>
          <w:sz w:val="24"/>
          <w:szCs w:val="24"/>
        </w:rPr>
        <w:softHyphen/>
        <w:t>тупности - имеется дома, у друзей, книгу легко купить в магазине и т.п.). Такой подход к использованию информации не позволяет формировать информаци</w:t>
      </w:r>
      <w:r>
        <w:rPr>
          <w:rFonts w:ascii="Times New Roman" w:hAnsi="Times New Roman"/>
          <w:iCs/>
          <w:sz w:val="24"/>
          <w:szCs w:val="24"/>
        </w:rPr>
        <w:softHyphen/>
        <w:t>онную компетентность.</w:t>
      </w:r>
    </w:p>
    <w:p w:rsidR="00786CC2" w:rsidRDefault="00786CC2" w:rsidP="00786CC2">
      <w:pPr>
        <w:spacing w:after="0" w:line="240" w:lineRule="auto"/>
        <w:ind w:left="60" w:right="60" w:firstLine="709"/>
        <w:jc w:val="both"/>
        <w:rPr>
          <w:rFonts w:ascii="Times New Roman" w:hAnsi="Times New Roman"/>
          <w:iCs/>
          <w:sz w:val="24"/>
          <w:szCs w:val="24"/>
        </w:rPr>
      </w:pPr>
      <w:r>
        <w:rPr>
          <w:rFonts w:ascii="Times New Roman" w:hAnsi="Times New Roman"/>
          <w:iCs/>
          <w:sz w:val="24"/>
          <w:szCs w:val="24"/>
        </w:rPr>
        <w:t>К моменту окончания основной школы учащийся, как правило, не пред</w:t>
      </w:r>
      <w:r>
        <w:rPr>
          <w:rFonts w:ascii="Times New Roman" w:hAnsi="Times New Roman"/>
          <w:iCs/>
          <w:sz w:val="24"/>
          <w:szCs w:val="24"/>
        </w:rPr>
        <w:softHyphen/>
        <w:t>ставляет ни то, как может быть организована информация в каталогах (нет опы</w:t>
      </w:r>
      <w:r>
        <w:rPr>
          <w:rFonts w:ascii="Times New Roman" w:hAnsi="Times New Roman"/>
          <w:iCs/>
          <w:sz w:val="24"/>
          <w:szCs w:val="24"/>
        </w:rPr>
        <w:softHyphen/>
        <w:t>та посещения библиотек, нет необходимости их посещения), ни то, как инфор</w:t>
      </w:r>
      <w:r>
        <w:rPr>
          <w:rFonts w:ascii="Times New Roman" w:hAnsi="Times New Roman"/>
          <w:iCs/>
          <w:sz w:val="24"/>
          <w:szCs w:val="24"/>
        </w:rPr>
        <w:softHyphen/>
        <w:t>мацию по заданному параметру в каталоге добыть (не говоря о том, чтобы са</w:t>
      </w:r>
      <w:r>
        <w:rPr>
          <w:rFonts w:ascii="Times New Roman" w:hAnsi="Times New Roman"/>
          <w:iCs/>
          <w:sz w:val="24"/>
          <w:szCs w:val="24"/>
        </w:rPr>
        <w:softHyphen/>
        <w:t>мостоятельно задавать параметр).</w:t>
      </w:r>
    </w:p>
    <w:p w:rsidR="00786CC2" w:rsidRDefault="00786CC2" w:rsidP="00786CC2">
      <w:pPr>
        <w:spacing w:after="0" w:line="240" w:lineRule="auto"/>
        <w:ind w:left="60" w:right="60" w:firstLine="709"/>
        <w:jc w:val="both"/>
        <w:rPr>
          <w:rFonts w:ascii="Times New Roman" w:hAnsi="Times New Roman"/>
          <w:iCs/>
          <w:sz w:val="24"/>
          <w:szCs w:val="24"/>
        </w:rPr>
      </w:pPr>
      <w:r>
        <w:rPr>
          <w:rFonts w:ascii="Times New Roman" w:hAnsi="Times New Roman"/>
          <w:iCs/>
          <w:sz w:val="24"/>
          <w:szCs w:val="24"/>
        </w:rPr>
        <w:t>Модуль построен таким образом, чтобы учащиеся сначала освоили алго</w:t>
      </w:r>
      <w:r>
        <w:rPr>
          <w:rFonts w:ascii="Times New Roman" w:hAnsi="Times New Roman"/>
          <w:iCs/>
          <w:sz w:val="24"/>
          <w:szCs w:val="24"/>
        </w:rPr>
        <w:softHyphen/>
        <w:t>ритм поиска информации по заданному учителем параметру. Ученики получа</w:t>
      </w:r>
      <w:r>
        <w:rPr>
          <w:rFonts w:ascii="Times New Roman" w:hAnsi="Times New Roman"/>
          <w:iCs/>
          <w:sz w:val="24"/>
          <w:szCs w:val="24"/>
        </w:rPr>
        <w:softHyphen/>
        <w:t>ют представление о том, что информация в каталоге в зависимости от структу</w:t>
      </w:r>
      <w:r>
        <w:rPr>
          <w:rFonts w:ascii="Times New Roman" w:hAnsi="Times New Roman"/>
          <w:iCs/>
          <w:sz w:val="24"/>
          <w:szCs w:val="24"/>
        </w:rPr>
        <w:softHyphen/>
        <w:t>ры каталога может быть представлена либо тематически, либо в алфавитном порядке; о том, как в зависимости от исходных данных выбирать тот или иной вид каталога для поиска необходимой информации. На первом этапе имеет смысл задействовать ресурсы школьной библиотеки, чтобы продемонстриро</w:t>
      </w:r>
      <w:r>
        <w:rPr>
          <w:rFonts w:ascii="Times New Roman" w:hAnsi="Times New Roman"/>
          <w:iCs/>
          <w:sz w:val="24"/>
          <w:szCs w:val="24"/>
        </w:rPr>
        <w:softHyphen/>
        <w:t>вать работу с карточными каталогами. Целесообразно не только познакомить учеников с тем, как оформляется карточка в каталоге и какую информацию она содержит, но и дать возможность самостоятельно составить небольшой карточ</w:t>
      </w:r>
      <w:r>
        <w:rPr>
          <w:rFonts w:ascii="Times New Roman" w:hAnsi="Times New Roman"/>
          <w:iCs/>
          <w:sz w:val="24"/>
          <w:szCs w:val="24"/>
        </w:rPr>
        <w:softHyphen/>
        <w:t>ный каталог.</w:t>
      </w:r>
    </w:p>
    <w:p w:rsidR="00786CC2" w:rsidRDefault="00786CC2" w:rsidP="00786CC2">
      <w:pPr>
        <w:spacing w:after="0" w:line="240" w:lineRule="auto"/>
        <w:ind w:left="60" w:right="60" w:firstLine="709"/>
        <w:jc w:val="both"/>
        <w:rPr>
          <w:rFonts w:ascii="Times New Roman" w:hAnsi="Times New Roman"/>
          <w:iCs/>
          <w:sz w:val="24"/>
          <w:szCs w:val="24"/>
        </w:rPr>
      </w:pPr>
      <w:r>
        <w:rPr>
          <w:rFonts w:ascii="Times New Roman" w:hAnsi="Times New Roman"/>
          <w:iCs/>
          <w:sz w:val="24"/>
          <w:szCs w:val="24"/>
        </w:rPr>
        <w:t>Следующий этап работы строится с учетом потребностей учеников в ин</w:t>
      </w:r>
      <w:r>
        <w:rPr>
          <w:rFonts w:ascii="Times New Roman" w:hAnsi="Times New Roman"/>
          <w:iCs/>
          <w:sz w:val="24"/>
          <w:szCs w:val="24"/>
        </w:rPr>
        <w:softHyphen/>
        <w:t>формации. Это может быть поиск информации для реализации проекта. При этом учащиеся получают возможность самостоятельно задавать параметры по</w:t>
      </w:r>
      <w:r>
        <w:rPr>
          <w:rFonts w:ascii="Times New Roman" w:hAnsi="Times New Roman"/>
          <w:iCs/>
          <w:sz w:val="24"/>
          <w:szCs w:val="24"/>
        </w:rPr>
        <w:softHyphen/>
        <w:t>иска: либо это поиск по алфавиту (в случае, если известны авторы/автор, у ко</w:t>
      </w:r>
      <w:r>
        <w:rPr>
          <w:rFonts w:ascii="Times New Roman" w:hAnsi="Times New Roman"/>
          <w:iCs/>
          <w:sz w:val="24"/>
          <w:szCs w:val="24"/>
        </w:rPr>
        <w:softHyphen/>
        <w:t>торых можно найти необходимую информацию), либо поиск в тематическом каталоге. После выполнения задания учителю целесообразно организовать кол</w:t>
      </w:r>
      <w:r>
        <w:rPr>
          <w:rFonts w:ascii="Times New Roman" w:hAnsi="Times New Roman"/>
          <w:iCs/>
          <w:sz w:val="24"/>
          <w:szCs w:val="24"/>
        </w:rPr>
        <w:softHyphen/>
        <w:t>лективное обсуждение того, как ученики добывали информацию, с какими сложностями им пришлось столкнуться (неправильно заданный параметр поис</w:t>
      </w:r>
      <w:r>
        <w:rPr>
          <w:rFonts w:ascii="Times New Roman" w:hAnsi="Times New Roman"/>
          <w:iCs/>
          <w:sz w:val="24"/>
          <w:szCs w:val="24"/>
        </w:rPr>
        <w:softHyphen/>
        <w:t xml:space="preserve">ка, неумение </w:t>
      </w:r>
      <w:r>
        <w:rPr>
          <w:rFonts w:ascii="Times New Roman" w:hAnsi="Times New Roman"/>
          <w:iCs/>
          <w:sz w:val="24"/>
          <w:szCs w:val="24"/>
        </w:rPr>
        <w:lastRenderedPageBreak/>
        <w:t>считывать информацию с карточки и т.п.) и как они с этими слож</w:t>
      </w:r>
      <w:r>
        <w:rPr>
          <w:rFonts w:ascii="Times New Roman" w:hAnsi="Times New Roman"/>
          <w:iCs/>
          <w:sz w:val="24"/>
          <w:szCs w:val="24"/>
        </w:rPr>
        <w:softHyphen/>
        <w:t>ностями справлялись. Целесообразно добиться того, чтобы учащиеся составили для себя алгоритм поиска информации в каталоге, начиная с этапа установле</w:t>
      </w:r>
      <w:r>
        <w:rPr>
          <w:rFonts w:ascii="Times New Roman" w:hAnsi="Times New Roman"/>
          <w:iCs/>
          <w:sz w:val="24"/>
          <w:szCs w:val="24"/>
        </w:rPr>
        <w:softHyphen/>
        <w:t>ния параметра поиска.</w:t>
      </w:r>
    </w:p>
    <w:p w:rsidR="00786CC2" w:rsidRDefault="00786CC2" w:rsidP="00786CC2">
      <w:pPr>
        <w:spacing w:after="0" w:line="240" w:lineRule="auto"/>
        <w:ind w:left="60" w:right="60" w:firstLine="709"/>
        <w:jc w:val="both"/>
        <w:rPr>
          <w:rFonts w:ascii="Times New Roman" w:hAnsi="Times New Roman"/>
          <w:b/>
          <w:i/>
          <w:iCs/>
          <w:sz w:val="24"/>
          <w:szCs w:val="24"/>
        </w:rPr>
      </w:pPr>
      <w:r>
        <w:rPr>
          <w:rFonts w:ascii="Times New Roman" w:hAnsi="Times New Roman"/>
          <w:iCs/>
          <w:sz w:val="24"/>
          <w:szCs w:val="24"/>
        </w:rPr>
        <w:t>Завершающим этапом может быть экскурсия в библиотеку. Принципиально, чтобы в этой библиотеке читатели работали с каталогами самостоятельно, а не задавали параметры поиска биб</w:t>
      </w:r>
      <w:r>
        <w:rPr>
          <w:rFonts w:ascii="Times New Roman" w:hAnsi="Times New Roman"/>
          <w:iCs/>
          <w:sz w:val="24"/>
          <w:szCs w:val="24"/>
        </w:rPr>
        <w:softHyphen/>
        <w:t>лиотекарю, как это чаще всего бывает в школьных библиотеках. Желательно, чтобы при посещении библиотеки учащиеся получили представление о работе с электронными каталогами (поняли, как он организован и попробовали работать с ним).</w:t>
      </w:r>
    </w:p>
    <w:p w:rsidR="00786CC2" w:rsidRDefault="00786CC2" w:rsidP="00786CC2">
      <w:pPr>
        <w:pStyle w:val="af1"/>
        <w:spacing w:before="0" w:after="0"/>
        <w:ind w:left="0" w:firstLine="0"/>
        <w:rPr>
          <w:sz w:val="28"/>
          <w:szCs w:val="28"/>
        </w:rPr>
      </w:pPr>
      <w:r w:rsidRPr="00520AB9">
        <w:rPr>
          <w:sz w:val="28"/>
          <w:szCs w:val="28"/>
        </w:rPr>
        <w:t>Место учебного предмета в учебном плане.</w:t>
      </w:r>
    </w:p>
    <w:p w:rsidR="00786CC2" w:rsidRDefault="00786CC2" w:rsidP="00786CC2">
      <w:pPr>
        <w:spacing w:after="0" w:line="240" w:lineRule="auto"/>
        <w:ind w:firstLine="709"/>
        <w:jc w:val="both"/>
        <w:rPr>
          <w:rFonts w:ascii="Times New Roman" w:hAnsi="Times New Roman"/>
          <w:sz w:val="24"/>
          <w:szCs w:val="24"/>
        </w:rPr>
      </w:pPr>
      <w:r>
        <w:rPr>
          <w:rFonts w:ascii="Times New Roman" w:hAnsi="Times New Roman"/>
          <w:iCs/>
          <w:sz w:val="24"/>
          <w:szCs w:val="24"/>
        </w:rPr>
        <w:t>Курс рассчитан на 34 часа, из расчета 1 час в неделю.</w:t>
      </w:r>
      <w:r>
        <w:rPr>
          <w:rFonts w:ascii="Times New Roman" w:hAnsi="Times New Roman"/>
          <w:sz w:val="24"/>
          <w:szCs w:val="24"/>
        </w:rPr>
        <w:t xml:space="preserve"> Единицей учебного процесса является занятие. </w:t>
      </w:r>
    </w:p>
    <w:p w:rsidR="00786CC2" w:rsidRDefault="00786CC2" w:rsidP="00786CC2">
      <w:pPr>
        <w:spacing w:after="0" w:line="240" w:lineRule="auto"/>
        <w:ind w:firstLine="709"/>
        <w:jc w:val="both"/>
      </w:pPr>
      <w:r>
        <w:rPr>
          <w:rFonts w:ascii="Times New Roman" w:hAnsi="Times New Roman"/>
          <w:sz w:val="24"/>
          <w:szCs w:val="24"/>
        </w:rPr>
        <w:t xml:space="preserve">Для проверки знаний учащихся, а также навыков работы на компьютере используется несколько различных форм контроля: </w:t>
      </w:r>
      <w:r>
        <w:rPr>
          <w:rFonts w:ascii="Times New Roman" w:hAnsi="Times New Roman"/>
          <w:iCs/>
          <w:sz w:val="24"/>
          <w:szCs w:val="24"/>
        </w:rPr>
        <w:t>обсуждение в группе,</w:t>
      </w:r>
      <w:r>
        <w:rPr>
          <w:rFonts w:ascii="Times New Roman" w:hAnsi="Times New Roman"/>
          <w:sz w:val="24"/>
          <w:szCs w:val="24"/>
        </w:rPr>
        <w:t xml:space="preserve"> </w:t>
      </w:r>
      <w:r>
        <w:rPr>
          <w:rFonts w:ascii="Times New Roman" w:hAnsi="Times New Roman"/>
          <w:iCs/>
          <w:sz w:val="24"/>
          <w:szCs w:val="24"/>
        </w:rPr>
        <w:t>индивидуальная работа,</w:t>
      </w:r>
      <w:r>
        <w:rPr>
          <w:rFonts w:ascii="Times New Roman" w:hAnsi="Times New Roman"/>
          <w:sz w:val="24"/>
          <w:szCs w:val="24"/>
        </w:rPr>
        <w:t xml:space="preserve"> творческий проект</w:t>
      </w:r>
      <w:r>
        <w:rPr>
          <w:rFonts w:ascii="Times New Roman" w:hAnsi="Times New Roman"/>
          <w:iCs/>
          <w:sz w:val="24"/>
          <w:szCs w:val="24"/>
        </w:rPr>
        <w:t xml:space="preserve">. </w:t>
      </w:r>
    </w:p>
    <w:p w:rsidR="00786CC2" w:rsidRPr="00646007" w:rsidRDefault="00786CC2" w:rsidP="00786CC2">
      <w:pPr>
        <w:pStyle w:val="af1"/>
        <w:spacing w:before="0" w:after="0"/>
        <w:ind w:left="0" w:firstLine="0"/>
        <w:rPr>
          <w:sz w:val="26"/>
          <w:szCs w:val="26"/>
        </w:rPr>
      </w:pPr>
      <w:r w:rsidRPr="00646007">
        <w:rPr>
          <w:sz w:val="26"/>
          <w:szCs w:val="26"/>
        </w:rPr>
        <w:t>Формы и средства контроля.</w:t>
      </w:r>
    </w:p>
    <w:p w:rsidR="00786CC2" w:rsidRDefault="00786CC2" w:rsidP="00786CC2">
      <w:pPr>
        <w:spacing w:after="0" w:line="240" w:lineRule="auto"/>
        <w:ind w:left="62" w:right="62" w:firstLine="709"/>
        <w:jc w:val="both"/>
        <w:rPr>
          <w:rFonts w:ascii="Times New Roman" w:hAnsi="Times New Roman"/>
          <w:sz w:val="24"/>
          <w:szCs w:val="24"/>
        </w:rPr>
      </w:pPr>
    </w:p>
    <w:p w:rsidR="00786CC2" w:rsidRDefault="00786CC2" w:rsidP="00786CC2">
      <w:pPr>
        <w:spacing w:after="0" w:line="240" w:lineRule="auto"/>
        <w:ind w:left="62" w:right="62" w:firstLine="709"/>
        <w:jc w:val="both"/>
        <w:rPr>
          <w:rFonts w:ascii="Times New Roman" w:hAnsi="Times New Roman"/>
          <w:iCs/>
          <w:sz w:val="24"/>
          <w:szCs w:val="24"/>
        </w:rPr>
      </w:pPr>
      <w:r>
        <w:rPr>
          <w:rFonts w:ascii="Times New Roman" w:hAnsi="Times New Roman"/>
          <w:sz w:val="24"/>
          <w:szCs w:val="24"/>
        </w:rPr>
        <w:t xml:space="preserve">Планируемые результаты обучения учащихся определены по каждому образовательному модулю на основе конкретизации сложных умений, необходимых для работы над проектом, с учетом требований, предъявляемых к проектной деятельности учащихся, а также критериев оценки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компетентностей учащихся. </w:t>
      </w:r>
    </w:p>
    <w:p w:rsidR="00786CC2" w:rsidRPr="00520AB9" w:rsidRDefault="00786CC2" w:rsidP="00786CC2">
      <w:pPr>
        <w:spacing w:after="0" w:line="240" w:lineRule="auto"/>
        <w:ind w:left="62" w:right="62" w:firstLine="709"/>
        <w:jc w:val="both"/>
      </w:pPr>
      <w:r>
        <w:rPr>
          <w:rFonts w:ascii="Times New Roman" w:hAnsi="Times New Roman"/>
          <w:iCs/>
          <w:sz w:val="24"/>
          <w:szCs w:val="24"/>
        </w:rPr>
        <w:t>Контроль выполнения заданий предполагается как во время группового об</w:t>
      </w:r>
      <w:r>
        <w:rPr>
          <w:rFonts w:ascii="Times New Roman" w:hAnsi="Times New Roman"/>
          <w:iCs/>
          <w:sz w:val="24"/>
          <w:szCs w:val="24"/>
        </w:rPr>
        <w:softHyphen/>
        <w:t>суждения, так и во время индивидуальных консультаций. Показателем успешно</w:t>
      </w:r>
      <w:r>
        <w:rPr>
          <w:rFonts w:ascii="Times New Roman" w:hAnsi="Times New Roman"/>
          <w:iCs/>
          <w:sz w:val="24"/>
          <w:szCs w:val="24"/>
        </w:rPr>
        <w:softHyphen/>
        <w:t>сти освоения программы модуля станет использование приемов обработки пер</w:t>
      </w:r>
      <w:r>
        <w:rPr>
          <w:rFonts w:ascii="Times New Roman" w:hAnsi="Times New Roman"/>
          <w:iCs/>
          <w:sz w:val="24"/>
          <w:szCs w:val="24"/>
        </w:rPr>
        <w:softHyphen/>
        <w:t>вичной информации во время выполнения проекта и в процессе обучения вообще.</w:t>
      </w:r>
    </w:p>
    <w:p w:rsidR="00786CC2" w:rsidRDefault="00786CC2" w:rsidP="00786CC2">
      <w:pPr>
        <w:spacing w:after="0" w:line="240" w:lineRule="auto"/>
        <w:ind w:right="62"/>
        <w:jc w:val="both"/>
        <w:rPr>
          <w:rFonts w:ascii="Times New Roman" w:hAnsi="Times New Roman"/>
          <w:b/>
          <w:i/>
          <w:iCs/>
          <w:sz w:val="24"/>
          <w:szCs w:val="24"/>
        </w:rPr>
      </w:pPr>
    </w:p>
    <w:p w:rsidR="00786CC2" w:rsidRDefault="00786CC2" w:rsidP="00786CC2">
      <w:pPr>
        <w:spacing w:after="0" w:line="240" w:lineRule="auto"/>
        <w:ind w:right="62"/>
        <w:jc w:val="both"/>
        <w:rPr>
          <w:rFonts w:ascii="Times New Roman" w:hAnsi="Times New Roman"/>
          <w:b/>
          <w:i/>
          <w:iCs/>
          <w:sz w:val="24"/>
          <w:szCs w:val="24"/>
        </w:rPr>
      </w:pPr>
    </w:p>
    <w:p w:rsidR="00786CC2" w:rsidRDefault="00786CC2" w:rsidP="00786CC2">
      <w:pPr>
        <w:spacing w:after="0" w:line="240" w:lineRule="auto"/>
        <w:ind w:right="62"/>
        <w:jc w:val="both"/>
        <w:rPr>
          <w:rFonts w:ascii="Times New Roman" w:hAnsi="Times New Roman"/>
          <w:iCs/>
          <w:sz w:val="24"/>
          <w:szCs w:val="24"/>
        </w:rPr>
      </w:pPr>
      <w:r>
        <w:rPr>
          <w:rFonts w:ascii="Times New Roman" w:hAnsi="Times New Roman"/>
          <w:b/>
          <w:i/>
          <w:iCs/>
          <w:sz w:val="24"/>
          <w:szCs w:val="24"/>
        </w:rPr>
        <w:t>Тема 1.</w:t>
      </w:r>
      <w:r>
        <w:rPr>
          <w:rFonts w:ascii="Times New Roman" w:hAnsi="Times New Roman"/>
          <w:iCs/>
          <w:sz w:val="24"/>
          <w:szCs w:val="24"/>
        </w:rPr>
        <w:t xml:space="preserve"> Введение в программу. Организация информации в каталоге.</w:t>
      </w:r>
    </w:p>
    <w:p w:rsidR="00786CC2" w:rsidRDefault="00786CC2" w:rsidP="00786CC2">
      <w:pPr>
        <w:spacing w:after="0" w:line="240" w:lineRule="auto"/>
        <w:ind w:right="62"/>
        <w:jc w:val="both"/>
        <w:rPr>
          <w:rFonts w:ascii="Times New Roman" w:hAnsi="Times New Roman"/>
          <w:iCs/>
          <w:sz w:val="24"/>
          <w:szCs w:val="24"/>
        </w:rPr>
      </w:pPr>
      <w:r>
        <w:rPr>
          <w:rFonts w:ascii="Times New Roman" w:hAnsi="Times New Roman"/>
          <w:iCs/>
          <w:sz w:val="24"/>
          <w:szCs w:val="24"/>
        </w:rPr>
        <w:t>Что такое проектирование, виды проектов.</w:t>
      </w:r>
    </w:p>
    <w:p w:rsidR="00786CC2" w:rsidRDefault="00786CC2" w:rsidP="00786CC2">
      <w:pPr>
        <w:spacing w:after="0" w:line="240" w:lineRule="auto"/>
        <w:ind w:left="62" w:right="62" w:firstLine="709"/>
        <w:jc w:val="both"/>
        <w:rPr>
          <w:rFonts w:ascii="Times New Roman" w:hAnsi="Times New Roman"/>
          <w:b/>
          <w:i/>
          <w:iCs/>
          <w:sz w:val="24"/>
          <w:szCs w:val="24"/>
        </w:rPr>
      </w:pPr>
      <w:r>
        <w:rPr>
          <w:rFonts w:ascii="Times New Roman" w:hAnsi="Times New Roman"/>
          <w:iCs/>
          <w:sz w:val="24"/>
          <w:szCs w:val="24"/>
        </w:rPr>
        <w:t>Практическая деятельность учащихся: индивидуальная работа с катало</w:t>
      </w:r>
      <w:r>
        <w:rPr>
          <w:rFonts w:ascii="Times New Roman" w:hAnsi="Times New Roman"/>
          <w:iCs/>
          <w:sz w:val="24"/>
          <w:szCs w:val="24"/>
        </w:rPr>
        <w:softHyphen/>
        <w:t>гом по поиску информации; работа в группе по анализу успешности поиска информации в каталоге.</w:t>
      </w:r>
    </w:p>
    <w:p w:rsidR="00786CC2" w:rsidRDefault="00786CC2" w:rsidP="00786CC2">
      <w:pPr>
        <w:spacing w:after="0" w:line="240" w:lineRule="auto"/>
        <w:ind w:left="62" w:right="62"/>
        <w:rPr>
          <w:rFonts w:ascii="Times New Roman" w:hAnsi="Times New Roman"/>
          <w:iCs/>
          <w:sz w:val="24"/>
          <w:szCs w:val="24"/>
        </w:rPr>
      </w:pPr>
      <w:r>
        <w:rPr>
          <w:rFonts w:ascii="Times New Roman" w:hAnsi="Times New Roman"/>
          <w:b/>
          <w:i/>
          <w:iCs/>
          <w:sz w:val="24"/>
          <w:szCs w:val="24"/>
        </w:rPr>
        <w:t>Тема 2.</w:t>
      </w:r>
      <w:r>
        <w:rPr>
          <w:rFonts w:ascii="Times New Roman" w:hAnsi="Times New Roman"/>
          <w:iCs/>
          <w:sz w:val="24"/>
          <w:szCs w:val="24"/>
        </w:rPr>
        <w:t xml:space="preserve"> Изучение этапов проекта. Поиск информации по проекту. Поиск информации.</w:t>
      </w:r>
    </w:p>
    <w:p w:rsidR="00786CC2" w:rsidRDefault="00786CC2" w:rsidP="00786CC2">
      <w:pPr>
        <w:spacing w:after="0" w:line="240" w:lineRule="auto"/>
        <w:ind w:left="62" w:right="62" w:firstLine="709"/>
        <w:jc w:val="both"/>
        <w:rPr>
          <w:rFonts w:ascii="Times New Roman" w:hAnsi="Times New Roman"/>
          <w:b/>
          <w:i/>
          <w:iCs/>
          <w:sz w:val="24"/>
          <w:szCs w:val="24"/>
        </w:rPr>
      </w:pPr>
      <w:r>
        <w:rPr>
          <w:rFonts w:ascii="Times New Roman" w:hAnsi="Times New Roman"/>
          <w:iCs/>
          <w:sz w:val="24"/>
          <w:szCs w:val="24"/>
        </w:rPr>
        <w:t>Практическая деятельность учащихся: изучение этапов проекта и работа по ним; работа по поиску информации; работа в груп</w:t>
      </w:r>
      <w:r>
        <w:rPr>
          <w:rFonts w:ascii="Times New Roman" w:hAnsi="Times New Roman"/>
          <w:iCs/>
          <w:sz w:val="24"/>
          <w:szCs w:val="24"/>
        </w:rPr>
        <w:softHyphen/>
        <w:t>пе по анализу успешности при разработке проекта.</w:t>
      </w:r>
    </w:p>
    <w:p w:rsidR="00786CC2" w:rsidRDefault="00786CC2" w:rsidP="00786CC2">
      <w:pPr>
        <w:spacing w:after="0" w:line="240" w:lineRule="auto"/>
        <w:ind w:right="62"/>
        <w:jc w:val="both"/>
        <w:rPr>
          <w:rFonts w:ascii="Times New Roman" w:hAnsi="Times New Roman"/>
          <w:iCs/>
          <w:sz w:val="24"/>
          <w:szCs w:val="24"/>
        </w:rPr>
      </w:pPr>
      <w:r>
        <w:rPr>
          <w:rFonts w:ascii="Times New Roman" w:hAnsi="Times New Roman"/>
          <w:b/>
          <w:i/>
          <w:iCs/>
          <w:sz w:val="24"/>
          <w:szCs w:val="24"/>
        </w:rPr>
        <w:t>Тема 3.</w:t>
      </w:r>
      <w:r>
        <w:rPr>
          <w:rFonts w:ascii="Times New Roman" w:hAnsi="Times New Roman"/>
          <w:iCs/>
          <w:sz w:val="24"/>
          <w:szCs w:val="24"/>
        </w:rPr>
        <w:t xml:space="preserve"> Заключительный этап.</w:t>
      </w:r>
    </w:p>
    <w:p w:rsidR="00786CC2" w:rsidRDefault="00786CC2" w:rsidP="00786CC2">
      <w:pPr>
        <w:spacing w:after="0" w:line="240" w:lineRule="auto"/>
        <w:ind w:left="62" w:right="62" w:firstLine="709"/>
        <w:jc w:val="both"/>
        <w:rPr>
          <w:rFonts w:ascii="Times New Roman" w:hAnsi="Times New Roman"/>
          <w:sz w:val="24"/>
          <w:szCs w:val="24"/>
        </w:rPr>
      </w:pPr>
      <w:r>
        <w:rPr>
          <w:rFonts w:ascii="Times New Roman" w:hAnsi="Times New Roman"/>
          <w:iCs/>
          <w:sz w:val="24"/>
          <w:szCs w:val="24"/>
        </w:rPr>
        <w:t xml:space="preserve">Практическая деятельность учащихся: проанализировать все этапы проекта. </w:t>
      </w:r>
    </w:p>
    <w:p w:rsidR="00786CC2" w:rsidRDefault="00786CC2" w:rsidP="00786CC2">
      <w:pPr>
        <w:spacing w:after="0" w:line="240" w:lineRule="auto"/>
        <w:ind w:firstLine="567"/>
        <w:jc w:val="both"/>
        <w:rPr>
          <w:rFonts w:ascii="Times New Roman" w:hAnsi="Times New Roman"/>
          <w:sz w:val="24"/>
          <w:szCs w:val="24"/>
        </w:rPr>
      </w:pPr>
      <w:r>
        <w:rPr>
          <w:rFonts w:ascii="Times New Roman" w:hAnsi="Times New Roman"/>
          <w:sz w:val="24"/>
          <w:szCs w:val="24"/>
        </w:rPr>
        <w:t>Модуль ориентирован на освоение учащимися таких способов деятельности, как описание и анализ ситуации, постановка цели, планирование деятельности и ресурсов.</w:t>
      </w:r>
    </w:p>
    <w:p w:rsidR="00786CC2" w:rsidRDefault="00786CC2" w:rsidP="00786CC2">
      <w:pPr>
        <w:spacing w:after="0" w:line="240" w:lineRule="auto"/>
        <w:ind w:firstLine="567"/>
        <w:jc w:val="both"/>
        <w:rPr>
          <w:b/>
          <w:i/>
          <w:iCs/>
        </w:rPr>
      </w:pPr>
      <w:r>
        <w:rPr>
          <w:rFonts w:ascii="Times New Roman" w:hAnsi="Times New Roman"/>
          <w:sz w:val="24"/>
          <w:szCs w:val="24"/>
        </w:rPr>
        <w:t>В результате освоения модуля учащиеся: получат представление о противоречии, лежащем в основе проблемы; получат опыт: описания  и анализа ситуаций, в которых возникают проблемы; постановки задач, адекватных цели;  планирования ресурсов. Научатся: обозначать проблему; формулировать цель на основании проблемы; формировать план деятельности.</w:t>
      </w:r>
    </w:p>
    <w:p w:rsidR="00786CC2" w:rsidRDefault="00786CC2" w:rsidP="00786CC2">
      <w:pPr>
        <w:pStyle w:val="acenter1"/>
        <w:spacing w:before="0" w:after="0"/>
        <w:ind w:right="62"/>
        <w:jc w:val="left"/>
        <w:rPr>
          <w:iCs/>
        </w:rPr>
      </w:pPr>
      <w:r>
        <w:rPr>
          <w:b/>
          <w:i/>
          <w:iCs/>
        </w:rPr>
        <w:t>Тема 1.</w:t>
      </w:r>
      <w:r>
        <w:rPr>
          <w:iCs/>
        </w:rPr>
        <w:t xml:space="preserve"> Пояснительная записка.</w:t>
      </w:r>
    </w:p>
    <w:p w:rsidR="00786CC2" w:rsidRDefault="00786CC2" w:rsidP="00786CC2">
      <w:pPr>
        <w:pStyle w:val="acenter1"/>
        <w:spacing w:before="0" w:after="0"/>
        <w:ind w:left="62" w:right="62" w:firstLine="709"/>
        <w:jc w:val="left"/>
        <w:rPr>
          <w:b/>
          <w:i/>
          <w:iCs/>
        </w:rPr>
      </w:pPr>
      <w:r>
        <w:rPr>
          <w:iCs/>
        </w:rPr>
        <w:t xml:space="preserve">Постановка проблемы. Цели и задачи, ожидаемые результаты. Описание, признак, анализ ситуации. </w:t>
      </w:r>
    </w:p>
    <w:p w:rsidR="00786CC2" w:rsidRDefault="00786CC2" w:rsidP="00786CC2">
      <w:pPr>
        <w:pStyle w:val="acenter1"/>
        <w:spacing w:before="0" w:after="0"/>
        <w:ind w:right="62"/>
        <w:jc w:val="left"/>
        <w:rPr>
          <w:iCs/>
        </w:rPr>
      </w:pPr>
      <w:r>
        <w:rPr>
          <w:b/>
          <w:i/>
          <w:iCs/>
        </w:rPr>
        <w:t>Тема 2.</w:t>
      </w:r>
      <w:r>
        <w:rPr>
          <w:iCs/>
        </w:rPr>
        <w:t xml:space="preserve"> Реализация проекта.</w:t>
      </w:r>
    </w:p>
    <w:p w:rsidR="00786CC2" w:rsidRDefault="00786CC2" w:rsidP="00786CC2">
      <w:pPr>
        <w:pStyle w:val="acenter1"/>
        <w:spacing w:before="0" w:after="0"/>
        <w:ind w:left="62" w:right="62" w:firstLine="709"/>
        <w:jc w:val="left"/>
        <w:rPr>
          <w:b/>
          <w:i/>
          <w:iCs/>
        </w:rPr>
      </w:pPr>
      <w:r>
        <w:rPr>
          <w:iCs/>
        </w:rPr>
        <w:t>Изготовление изделия согласно заявленному проекту, работа с технологической картой.</w:t>
      </w:r>
    </w:p>
    <w:p w:rsidR="00786CC2" w:rsidRDefault="00786CC2" w:rsidP="00786CC2">
      <w:pPr>
        <w:pStyle w:val="acenter1"/>
        <w:spacing w:before="0" w:after="0"/>
        <w:ind w:right="62"/>
        <w:jc w:val="left"/>
        <w:rPr>
          <w:iCs/>
        </w:rPr>
      </w:pPr>
      <w:r>
        <w:rPr>
          <w:b/>
          <w:i/>
          <w:iCs/>
        </w:rPr>
        <w:t>Тема 3.</w:t>
      </w:r>
      <w:r>
        <w:rPr>
          <w:iCs/>
        </w:rPr>
        <w:t xml:space="preserve"> Подведение итогов.</w:t>
      </w:r>
    </w:p>
    <w:p w:rsidR="00786CC2" w:rsidRDefault="00786CC2" w:rsidP="00786CC2">
      <w:pPr>
        <w:pStyle w:val="acenter1"/>
        <w:spacing w:before="0" w:after="0"/>
        <w:ind w:left="62" w:right="62" w:firstLine="709"/>
        <w:jc w:val="left"/>
      </w:pPr>
      <w:r>
        <w:rPr>
          <w:iCs/>
        </w:rPr>
        <w:t>Анализ о проделанной работе. Подготовка документации (проект).</w:t>
      </w:r>
    </w:p>
    <w:p w:rsidR="00786CC2" w:rsidRDefault="00786CC2" w:rsidP="00786CC2">
      <w:pPr>
        <w:spacing w:after="0" w:line="240" w:lineRule="auto"/>
        <w:ind w:firstLine="709"/>
        <w:jc w:val="center"/>
        <w:rPr>
          <w:rFonts w:ascii="Times New Roman" w:hAnsi="Times New Roman"/>
          <w:sz w:val="24"/>
          <w:szCs w:val="24"/>
        </w:rPr>
      </w:pPr>
    </w:p>
    <w:p w:rsidR="00786CC2" w:rsidRDefault="00786CC2" w:rsidP="00786CC2">
      <w:pPr>
        <w:spacing w:after="0" w:line="240" w:lineRule="auto"/>
        <w:ind w:firstLine="709"/>
        <w:jc w:val="center"/>
        <w:rPr>
          <w:rFonts w:ascii="Times New Roman" w:hAnsi="Times New Roman"/>
          <w:b/>
          <w:sz w:val="24"/>
          <w:szCs w:val="24"/>
        </w:rPr>
      </w:pPr>
    </w:p>
    <w:p w:rsidR="00786CC2" w:rsidRDefault="00786CC2" w:rsidP="00786CC2">
      <w:pPr>
        <w:spacing w:after="0" w:line="240" w:lineRule="auto"/>
        <w:ind w:firstLine="709"/>
        <w:jc w:val="center"/>
        <w:rPr>
          <w:rFonts w:ascii="Times New Roman" w:hAnsi="Times New Roman"/>
          <w:b/>
          <w:sz w:val="24"/>
          <w:szCs w:val="24"/>
        </w:rPr>
      </w:pPr>
    </w:p>
    <w:p w:rsidR="00786CC2" w:rsidRDefault="00786CC2" w:rsidP="00786CC2">
      <w:pPr>
        <w:spacing w:after="0" w:line="240" w:lineRule="auto"/>
        <w:ind w:firstLine="709"/>
        <w:jc w:val="center"/>
        <w:rPr>
          <w:rFonts w:ascii="Times New Roman" w:hAnsi="Times New Roman"/>
          <w:b/>
          <w:sz w:val="24"/>
          <w:szCs w:val="24"/>
        </w:rPr>
      </w:pPr>
    </w:p>
    <w:p w:rsidR="00786CC2" w:rsidRDefault="00786CC2" w:rsidP="00786CC2">
      <w:pPr>
        <w:spacing w:after="0" w:line="240" w:lineRule="auto"/>
        <w:ind w:firstLine="709"/>
        <w:jc w:val="center"/>
        <w:rPr>
          <w:rFonts w:ascii="Times New Roman" w:hAnsi="Times New Roman"/>
          <w:b/>
          <w:sz w:val="24"/>
          <w:szCs w:val="24"/>
        </w:rPr>
      </w:pPr>
    </w:p>
    <w:p w:rsidR="00786CC2" w:rsidRDefault="00786CC2" w:rsidP="00786CC2">
      <w:pPr>
        <w:spacing w:after="0" w:line="240" w:lineRule="auto"/>
        <w:ind w:firstLine="709"/>
        <w:jc w:val="center"/>
        <w:rPr>
          <w:rFonts w:ascii="Times New Roman" w:hAnsi="Times New Roman"/>
          <w:sz w:val="24"/>
          <w:szCs w:val="24"/>
        </w:rPr>
      </w:pPr>
      <w:r>
        <w:rPr>
          <w:rFonts w:ascii="Times New Roman" w:hAnsi="Times New Roman"/>
          <w:b/>
          <w:sz w:val="24"/>
          <w:szCs w:val="24"/>
        </w:rPr>
        <w:t xml:space="preserve">Модуль «ОСНОВЫ ИНФОРМАЦИОННЫХ ТЕХНОЛОГИЙ: РАБОТА С ПРОГРАММОЙ ПОДГОТОВКИ ПРЕЗЕНТАЦИЙ </w:t>
      </w:r>
      <w:r>
        <w:rPr>
          <w:rFonts w:ascii="Times New Roman" w:hAnsi="Times New Roman"/>
          <w:b/>
          <w:iCs/>
          <w:sz w:val="24"/>
          <w:szCs w:val="24"/>
        </w:rPr>
        <w:t>P</w:t>
      </w:r>
      <w:r>
        <w:rPr>
          <w:rFonts w:ascii="Times New Roman" w:hAnsi="Times New Roman"/>
          <w:b/>
          <w:iCs/>
          <w:sz w:val="24"/>
          <w:szCs w:val="24"/>
          <w:lang w:val="en-US"/>
        </w:rPr>
        <w:t>OWER</w:t>
      </w:r>
      <w:r>
        <w:rPr>
          <w:rFonts w:ascii="Times New Roman" w:hAnsi="Times New Roman"/>
          <w:b/>
          <w:iCs/>
          <w:sz w:val="24"/>
          <w:szCs w:val="24"/>
        </w:rPr>
        <w:t xml:space="preserve"> </w:t>
      </w:r>
      <w:r>
        <w:rPr>
          <w:rFonts w:ascii="Times New Roman" w:hAnsi="Times New Roman"/>
          <w:b/>
          <w:iCs/>
          <w:sz w:val="24"/>
          <w:szCs w:val="24"/>
          <w:lang w:val="en-US"/>
        </w:rPr>
        <w:t>POINT</w:t>
      </w:r>
      <w:r>
        <w:rPr>
          <w:rFonts w:ascii="Times New Roman" w:hAnsi="Times New Roman"/>
          <w:b/>
          <w:iCs/>
          <w:sz w:val="24"/>
          <w:szCs w:val="24"/>
        </w:rPr>
        <w:t>».</w:t>
      </w:r>
    </w:p>
    <w:p w:rsidR="00786CC2" w:rsidRDefault="00786CC2" w:rsidP="00786CC2">
      <w:pPr>
        <w:spacing w:after="0" w:line="240" w:lineRule="auto"/>
        <w:ind w:firstLine="709"/>
        <w:jc w:val="both"/>
        <w:rPr>
          <w:rFonts w:ascii="Times New Roman" w:hAnsi="Times New Roman"/>
          <w:sz w:val="24"/>
          <w:szCs w:val="24"/>
        </w:rPr>
      </w:pPr>
      <w:r>
        <w:rPr>
          <w:rFonts w:ascii="Times New Roman" w:hAnsi="Times New Roman"/>
          <w:sz w:val="24"/>
          <w:szCs w:val="24"/>
        </w:rPr>
        <w:t>Введение метода проектов в образовательный процесс школы заставляет пересмотреть предназначение информационно-коммуникационных технологий в образовательном процессе. Теперь это не самоценный объект изучения, а средство, позволяющее учителю как работать над формированием ключевых компетентностей учащихся, так и организовывать самостоятельное освоение информации учеником.</w:t>
      </w:r>
    </w:p>
    <w:p w:rsidR="00786CC2" w:rsidRDefault="00786CC2" w:rsidP="00786CC2">
      <w:pPr>
        <w:spacing w:after="0" w:line="240" w:lineRule="auto"/>
        <w:ind w:firstLine="709"/>
        <w:jc w:val="both"/>
        <w:rPr>
          <w:rFonts w:ascii="Times New Roman" w:hAnsi="Times New Roman"/>
          <w:sz w:val="24"/>
          <w:szCs w:val="24"/>
        </w:rPr>
      </w:pPr>
      <w:r>
        <w:rPr>
          <w:rFonts w:ascii="Times New Roman" w:hAnsi="Times New Roman"/>
          <w:sz w:val="24"/>
          <w:szCs w:val="24"/>
        </w:rPr>
        <w:t>Следует также отметить, что пользовательские навыки сегодня являются неотъемлемым элементом функциональной грамотности. Однако наиболее эффективный способ их освоения лежит не в плоскости тренировочных упражнений, формирующих определенные навыки, а в плоскости осознанного применения, позволяющего не только присвоить определенные способы деятельности, но и осознать их как свои ресурсы, т.е. сделать шаг на пути формирования компетенции.</w:t>
      </w:r>
    </w:p>
    <w:p w:rsidR="00786CC2" w:rsidRDefault="00786CC2" w:rsidP="00786CC2">
      <w:pPr>
        <w:spacing w:after="0" w:line="240" w:lineRule="auto"/>
        <w:ind w:firstLine="709"/>
        <w:jc w:val="both"/>
        <w:rPr>
          <w:rFonts w:ascii="Times New Roman" w:hAnsi="Times New Roman"/>
          <w:sz w:val="24"/>
          <w:szCs w:val="24"/>
        </w:rPr>
      </w:pPr>
      <w:r>
        <w:rPr>
          <w:rFonts w:ascii="Times New Roman" w:hAnsi="Times New Roman"/>
          <w:sz w:val="24"/>
          <w:szCs w:val="24"/>
        </w:rPr>
        <w:t>При работе учащегося над проектом умение работать с мультимедийными информационными объектами актуализируется в нескольких случаях:</w:t>
      </w:r>
    </w:p>
    <w:p w:rsidR="00786CC2" w:rsidRDefault="00786CC2" w:rsidP="00786CC2">
      <w:pPr>
        <w:spacing w:after="0" w:line="240" w:lineRule="auto"/>
        <w:ind w:firstLine="709"/>
        <w:jc w:val="both"/>
        <w:rPr>
          <w:rFonts w:ascii="Times New Roman" w:hAnsi="Times New Roman"/>
          <w:sz w:val="24"/>
          <w:szCs w:val="24"/>
        </w:rPr>
      </w:pPr>
      <w:r>
        <w:rPr>
          <w:rFonts w:ascii="Times New Roman" w:hAnsi="Times New Roman"/>
          <w:sz w:val="24"/>
          <w:szCs w:val="24"/>
        </w:rPr>
        <w:t>— получение информации из мультимедиа источников;</w:t>
      </w:r>
    </w:p>
    <w:p w:rsidR="00786CC2" w:rsidRDefault="00786CC2" w:rsidP="00786CC2">
      <w:pPr>
        <w:spacing w:after="0" w:line="240" w:lineRule="auto"/>
        <w:ind w:firstLine="709"/>
        <w:jc w:val="both"/>
        <w:rPr>
          <w:rFonts w:ascii="Times New Roman" w:hAnsi="Times New Roman"/>
          <w:sz w:val="24"/>
          <w:szCs w:val="24"/>
        </w:rPr>
      </w:pPr>
      <w:r>
        <w:rPr>
          <w:rFonts w:ascii="Times New Roman" w:hAnsi="Times New Roman"/>
          <w:sz w:val="24"/>
          <w:szCs w:val="24"/>
        </w:rPr>
        <w:t>— письменная коммуникация, подготовка информационного мультимедийного продукта проектной деятельности;</w:t>
      </w:r>
    </w:p>
    <w:p w:rsidR="00786CC2" w:rsidRDefault="00786CC2" w:rsidP="00786CC2">
      <w:pPr>
        <w:spacing w:after="0" w:line="240" w:lineRule="auto"/>
        <w:ind w:firstLine="709"/>
        <w:jc w:val="both"/>
        <w:rPr>
          <w:rFonts w:ascii="Times New Roman" w:hAnsi="Times New Roman"/>
          <w:sz w:val="24"/>
          <w:szCs w:val="24"/>
        </w:rPr>
      </w:pPr>
      <w:r>
        <w:rPr>
          <w:rFonts w:ascii="Times New Roman" w:hAnsi="Times New Roman"/>
          <w:sz w:val="24"/>
          <w:szCs w:val="24"/>
        </w:rPr>
        <w:t>— публичное выступление, подготовка и использование электронной презентации.</w:t>
      </w:r>
    </w:p>
    <w:p w:rsidR="00786CC2" w:rsidRDefault="00786CC2" w:rsidP="00786CC2">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Предлагаемый учебный модуль имеет прагматическую направленность и нацелен </w:t>
      </w:r>
      <w:proofErr w:type="gramStart"/>
      <w:r>
        <w:rPr>
          <w:rFonts w:ascii="Times New Roman" w:hAnsi="Times New Roman"/>
          <w:sz w:val="24"/>
          <w:szCs w:val="24"/>
        </w:rPr>
        <w:t>на</w:t>
      </w:r>
      <w:proofErr w:type="gramEnd"/>
      <w:r>
        <w:rPr>
          <w:rFonts w:ascii="Times New Roman" w:hAnsi="Times New Roman"/>
          <w:sz w:val="24"/>
          <w:szCs w:val="24"/>
        </w:rPr>
        <w:t>:</w:t>
      </w:r>
    </w:p>
    <w:p w:rsidR="00786CC2" w:rsidRDefault="00786CC2" w:rsidP="00786CC2">
      <w:pPr>
        <w:spacing w:after="0" w:line="240" w:lineRule="auto"/>
        <w:ind w:firstLine="709"/>
        <w:jc w:val="both"/>
        <w:rPr>
          <w:rFonts w:ascii="Times New Roman" w:hAnsi="Times New Roman"/>
          <w:sz w:val="24"/>
          <w:szCs w:val="24"/>
        </w:rPr>
      </w:pPr>
      <w:r>
        <w:rPr>
          <w:rFonts w:ascii="Times New Roman" w:hAnsi="Times New Roman"/>
          <w:sz w:val="24"/>
          <w:szCs w:val="24"/>
        </w:rPr>
        <w:t>— освоение пользовательских навыков в использовании ИКТ для создания, редактирования, демонстрации и печати электронных презентаций;</w:t>
      </w:r>
    </w:p>
    <w:p w:rsidR="00786CC2" w:rsidRDefault="00786CC2" w:rsidP="00786CC2">
      <w:pPr>
        <w:spacing w:after="0" w:line="240" w:lineRule="auto"/>
        <w:ind w:firstLine="709"/>
        <w:jc w:val="both"/>
        <w:rPr>
          <w:rFonts w:ascii="Times New Roman" w:hAnsi="Times New Roman"/>
          <w:sz w:val="24"/>
          <w:szCs w:val="24"/>
        </w:rPr>
      </w:pPr>
      <w:r>
        <w:rPr>
          <w:rFonts w:ascii="Times New Roman" w:hAnsi="Times New Roman"/>
          <w:sz w:val="24"/>
          <w:szCs w:val="24"/>
        </w:rPr>
        <w:t>— получение учащимися опыта представления значимой для них информации в форматах, заданных культурными образцами;</w:t>
      </w:r>
    </w:p>
    <w:p w:rsidR="00786CC2" w:rsidRDefault="00786CC2" w:rsidP="00786CC2">
      <w:pPr>
        <w:spacing w:after="0" w:line="240" w:lineRule="auto"/>
        <w:ind w:firstLine="709"/>
        <w:jc w:val="both"/>
        <w:rPr>
          <w:rFonts w:ascii="Times New Roman" w:hAnsi="Times New Roman"/>
          <w:sz w:val="24"/>
          <w:szCs w:val="24"/>
        </w:rPr>
      </w:pPr>
      <w:r>
        <w:rPr>
          <w:rFonts w:ascii="Times New Roman" w:hAnsi="Times New Roman"/>
          <w:sz w:val="24"/>
          <w:szCs w:val="24"/>
        </w:rPr>
        <w:t>— освоение способов соотнесения целей и содержания публичного выступления с содержанием поддерживающей презентации;</w:t>
      </w:r>
    </w:p>
    <w:p w:rsidR="00786CC2" w:rsidRDefault="00786CC2" w:rsidP="00786CC2">
      <w:pPr>
        <w:spacing w:after="0" w:line="240" w:lineRule="auto"/>
        <w:ind w:firstLine="709"/>
        <w:jc w:val="both"/>
        <w:rPr>
          <w:rFonts w:ascii="Times New Roman" w:hAnsi="Times New Roman"/>
          <w:sz w:val="24"/>
          <w:szCs w:val="24"/>
        </w:rPr>
      </w:pPr>
      <w:r>
        <w:rPr>
          <w:rFonts w:ascii="Times New Roman" w:hAnsi="Times New Roman"/>
          <w:sz w:val="24"/>
          <w:szCs w:val="24"/>
        </w:rPr>
        <w:t>— освоение способов отбора информации для презентации как самостоятельного продукта письменной коммуникации.</w:t>
      </w:r>
    </w:p>
    <w:p w:rsidR="00786CC2" w:rsidRDefault="00786CC2" w:rsidP="00786CC2">
      <w:pPr>
        <w:spacing w:after="0" w:line="240" w:lineRule="auto"/>
        <w:ind w:firstLine="709"/>
        <w:jc w:val="both"/>
        <w:rPr>
          <w:rFonts w:ascii="Times New Roman" w:hAnsi="Times New Roman"/>
          <w:sz w:val="24"/>
          <w:szCs w:val="24"/>
        </w:rPr>
      </w:pPr>
      <w:r>
        <w:rPr>
          <w:rFonts w:ascii="Times New Roman" w:hAnsi="Times New Roman"/>
          <w:sz w:val="24"/>
          <w:szCs w:val="24"/>
        </w:rPr>
        <w:t>Эти навыки и способы деятельности являются теми ресурсами, овладение которыми необходимо для формирования информационной и коммуникативной ключевых компетентностей.</w:t>
      </w:r>
    </w:p>
    <w:p w:rsidR="00786CC2" w:rsidRDefault="00786CC2" w:rsidP="00786CC2">
      <w:pPr>
        <w:spacing w:after="0" w:line="240" w:lineRule="auto"/>
        <w:ind w:firstLine="709"/>
        <w:jc w:val="both"/>
        <w:rPr>
          <w:rFonts w:ascii="Times New Roman" w:hAnsi="Times New Roman"/>
          <w:sz w:val="24"/>
          <w:szCs w:val="24"/>
          <w:u w:val="single"/>
        </w:rPr>
      </w:pPr>
      <w:r>
        <w:rPr>
          <w:rFonts w:ascii="Times New Roman" w:hAnsi="Times New Roman"/>
          <w:sz w:val="24"/>
          <w:szCs w:val="24"/>
        </w:rPr>
        <w:t>Общая логика работы учителя, направленной на освоение учащимися содержания модуля, может быть выражена в трех этапах работы по каждому тематическому блоку:</w:t>
      </w:r>
    </w:p>
    <w:p w:rsidR="00786CC2" w:rsidRDefault="00786CC2" w:rsidP="00786CC2">
      <w:pPr>
        <w:spacing w:after="0" w:line="240" w:lineRule="auto"/>
        <w:ind w:firstLine="709"/>
        <w:jc w:val="both"/>
        <w:rPr>
          <w:rFonts w:ascii="Times New Roman" w:hAnsi="Times New Roman"/>
          <w:sz w:val="24"/>
          <w:szCs w:val="24"/>
          <w:u w:val="single"/>
        </w:rPr>
      </w:pPr>
      <w:r>
        <w:rPr>
          <w:rFonts w:ascii="Times New Roman" w:hAnsi="Times New Roman"/>
          <w:sz w:val="24"/>
          <w:szCs w:val="24"/>
          <w:u w:val="single"/>
        </w:rPr>
        <w:t>1 этап</w:t>
      </w:r>
      <w:r>
        <w:rPr>
          <w:rFonts w:ascii="Times New Roman" w:hAnsi="Times New Roman"/>
          <w:sz w:val="24"/>
          <w:szCs w:val="24"/>
        </w:rPr>
        <w:t>: освоение приемов работы в режиме тренинга; формирование отношения к пользовательским навыкам как к ресурсам через проектирование ситуаций, в которых использование полученных навыков позволит повысить качество продукта или облегчить деятельность по его получению.</w:t>
      </w:r>
    </w:p>
    <w:p w:rsidR="00786CC2" w:rsidRDefault="00786CC2" w:rsidP="00786CC2">
      <w:pPr>
        <w:spacing w:after="0" w:line="240" w:lineRule="auto"/>
        <w:ind w:firstLine="709"/>
        <w:jc w:val="both"/>
        <w:rPr>
          <w:rFonts w:ascii="Times New Roman" w:hAnsi="Times New Roman"/>
          <w:sz w:val="24"/>
          <w:szCs w:val="24"/>
          <w:u w:val="single"/>
        </w:rPr>
      </w:pPr>
      <w:r>
        <w:rPr>
          <w:rFonts w:ascii="Times New Roman" w:hAnsi="Times New Roman"/>
          <w:sz w:val="24"/>
          <w:szCs w:val="24"/>
          <w:u w:val="single"/>
        </w:rPr>
        <w:t>2 этап</w:t>
      </w:r>
      <w:r>
        <w:rPr>
          <w:rFonts w:ascii="Times New Roman" w:hAnsi="Times New Roman"/>
          <w:sz w:val="24"/>
          <w:szCs w:val="24"/>
        </w:rPr>
        <w:t>: применение приемов работы в подготовке документов в соответствии с задачами и содержанием деятельности учащихся по их текущим проектам; разработка формата и содержания документа на основе целей публичной или письменной коммуникации.</w:t>
      </w:r>
    </w:p>
    <w:p w:rsidR="00786CC2" w:rsidRDefault="00786CC2" w:rsidP="00786CC2">
      <w:pPr>
        <w:spacing w:after="0" w:line="240" w:lineRule="auto"/>
        <w:ind w:firstLine="709"/>
        <w:jc w:val="both"/>
        <w:rPr>
          <w:rFonts w:ascii="Times New Roman" w:hAnsi="Times New Roman"/>
          <w:b/>
          <w:i/>
          <w:sz w:val="24"/>
          <w:szCs w:val="24"/>
        </w:rPr>
      </w:pPr>
      <w:proofErr w:type="gramStart"/>
      <w:r>
        <w:rPr>
          <w:rFonts w:ascii="Times New Roman" w:hAnsi="Times New Roman"/>
          <w:sz w:val="24"/>
          <w:szCs w:val="24"/>
          <w:u w:val="single"/>
        </w:rPr>
        <w:t>З</w:t>
      </w:r>
      <w:proofErr w:type="gramEnd"/>
      <w:r>
        <w:rPr>
          <w:rFonts w:ascii="Times New Roman" w:hAnsi="Times New Roman"/>
          <w:sz w:val="24"/>
          <w:szCs w:val="24"/>
          <w:u w:val="single"/>
        </w:rPr>
        <w:t xml:space="preserve"> этап</w:t>
      </w:r>
      <w:r>
        <w:rPr>
          <w:rFonts w:ascii="Times New Roman" w:hAnsi="Times New Roman"/>
          <w:sz w:val="24"/>
          <w:szCs w:val="24"/>
        </w:rPr>
        <w:t xml:space="preserve">: вне рамок модуля — консультации учителя по работам в </w:t>
      </w:r>
      <w:r>
        <w:rPr>
          <w:rFonts w:ascii="Times New Roman" w:hAnsi="Times New Roman"/>
          <w:sz w:val="24"/>
          <w:szCs w:val="24"/>
          <w:lang w:val="en-US"/>
        </w:rPr>
        <w:t>MS</w:t>
      </w:r>
      <w:r>
        <w:rPr>
          <w:rFonts w:ascii="Times New Roman" w:hAnsi="Times New Roman"/>
          <w:sz w:val="24"/>
          <w:szCs w:val="24"/>
        </w:rPr>
        <w:t xml:space="preserve"> </w:t>
      </w:r>
      <w:r>
        <w:rPr>
          <w:rFonts w:ascii="Times New Roman" w:hAnsi="Times New Roman"/>
          <w:sz w:val="24"/>
          <w:szCs w:val="24"/>
          <w:lang w:val="en-US"/>
        </w:rPr>
        <w:t>Power</w:t>
      </w:r>
      <w:r>
        <w:rPr>
          <w:rFonts w:ascii="Times New Roman" w:hAnsi="Times New Roman"/>
          <w:sz w:val="24"/>
          <w:szCs w:val="24"/>
        </w:rPr>
        <w:t xml:space="preserve"> </w:t>
      </w:r>
      <w:r>
        <w:rPr>
          <w:rFonts w:ascii="Times New Roman" w:hAnsi="Times New Roman"/>
          <w:sz w:val="24"/>
          <w:szCs w:val="24"/>
          <w:lang w:val="en-US"/>
        </w:rPr>
        <w:t>Point</w:t>
      </w:r>
      <w:r>
        <w:rPr>
          <w:rFonts w:ascii="Times New Roman" w:hAnsi="Times New Roman"/>
          <w:sz w:val="24"/>
          <w:szCs w:val="24"/>
        </w:rPr>
        <w:t>, необходимые для реализации проектов учащихся.</w:t>
      </w:r>
    </w:p>
    <w:p w:rsidR="00786CC2" w:rsidRDefault="00786CC2" w:rsidP="00786CC2">
      <w:pPr>
        <w:spacing w:after="0" w:line="240" w:lineRule="auto"/>
        <w:ind w:firstLine="709"/>
        <w:rPr>
          <w:rFonts w:ascii="Times New Roman" w:hAnsi="Times New Roman"/>
          <w:b/>
          <w:i/>
          <w:sz w:val="24"/>
          <w:szCs w:val="24"/>
        </w:rPr>
      </w:pPr>
    </w:p>
    <w:p w:rsidR="00786CC2" w:rsidRDefault="00786CC2" w:rsidP="00786CC2">
      <w:pPr>
        <w:spacing w:after="0" w:line="240" w:lineRule="auto"/>
        <w:ind w:firstLine="709"/>
        <w:rPr>
          <w:rFonts w:ascii="Times New Roman" w:hAnsi="Times New Roman"/>
          <w:sz w:val="24"/>
          <w:szCs w:val="24"/>
        </w:rPr>
      </w:pPr>
      <w:r>
        <w:rPr>
          <w:rFonts w:ascii="Times New Roman" w:hAnsi="Times New Roman"/>
          <w:b/>
          <w:i/>
          <w:sz w:val="24"/>
          <w:szCs w:val="24"/>
        </w:rPr>
        <w:t>Тема 1.</w:t>
      </w:r>
      <w:r>
        <w:rPr>
          <w:rFonts w:ascii="Times New Roman" w:hAnsi="Times New Roman"/>
          <w:sz w:val="24"/>
          <w:szCs w:val="24"/>
        </w:rPr>
        <w:t xml:space="preserve"> Понятие презентации. Интерфейс программы</w:t>
      </w:r>
      <w:r>
        <w:rPr>
          <w:rFonts w:ascii="Times New Roman" w:hAnsi="Times New Roman"/>
          <w:iCs/>
          <w:sz w:val="24"/>
          <w:szCs w:val="24"/>
        </w:rPr>
        <w:t xml:space="preserve"> P</w:t>
      </w:r>
      <w:r>
        <w:rPr>
          <w:rFonts w:ascii="Times New Roman" w:hAnsi="Times New Roman"/>
          <w:iCs/>
          <w:sz w:val="24"/>
          <w:szCs w:val="24"/>
          <w:lang w:val="en-US"/>
        </w:rPr>
        <w:t>OWER</w:t>
      </w:r>
      <w:r>
        <w:rPr>
          <w:rFonts w:ascii="Times New Roman" w:hAnsi="Times New Roman"/>
          <w:iCs/>
          <w:sz w:val="24"/>
          <w:szCs w:val="24"/>
        </w:rPr>
        <w:t xml:space="preserve"> </w:t>
      </w:r>
      <w:r>
        <w:rPr>
          <w:rFonts w:ascii="Times New Roman" w:hAnsi="Times New Roman"/>
          <w:iCs/>
          <w:sz w:val="24"/>
          <w:szCs w:val="24"/>
          <w:lang w:val="en-US"/>
        </w:rPr>
        <w:t>POINT</w:t>
      </w:r>
      <w:r>
        <w:rPr>
          <w:rFonts w:ascii="Times New Roman" w:hAnsi="Times New Roman"/>
          <w:sz w:val="24"/>
          <w:szCs w:val="24"/>
        </w:rPr>
        <w:t xml:space="preserve">. Понятие о мультимедиа технологиях. Компьютерная презентация — представление информации с помощью компьютера, состоящее в смене слайдов на экране с использованием эффектов мультимедиа. Слайд — отдельный кадр презентация. Программа </w:t>
      </w:r>
      <w:r>
        <w:rPr>
          <w:rFonts w:ascii="Times New Roman" w:hAnsi="Times New Roman"/>
          <w:iCs/>
          <w:sz w:val="24"/>
          <w:szCs w:val="24"/>
        </w:rPr>
        <w:t>P</w:t>
      </w:r>
      <w:r>
        <w:rPr>
          <w:rFonts w:ascii="Times New Roman" w:hAnsi="Times New Roman"/>
          <w:iCs/>
          <w:sz w:val="24"/>
          <w:szCs w:val="24"/>
          <w:lang w:val="en-US"/>
        </w:rPr>
        <w:t>OWER</w:t>
      </w:r>
      <w:r>
        <w:rPr>
          <w:rFonts w:ascii="Times New Roman" w:hAnsi="Times New Roman"/>
          <w:iCs/>
          <w:sz w:val="24"/>
          <w:szCs w:val="24"/>
        </w:rPr>
        <w:t xml:space="preserve"> </w:t>
      </w:r>
      <w:r>
        <w:rPr>
          <w:rFonts w:ascii="Times New Roman" w:hAnsi="Times New Roman"/>
          <w:iCs/>
          <w:sz w:val="24"/>
          <w:szCs w:val="24"/>
          <w:lang w:val="en-US"/>
        </w:rPr>
        <w:t>POINT</w:t>
      </w:r>
      <w:r>
        <w:rPr>
          <w:rFonts w:ascii="Times New Roman" w:hAnsi="Times New Roman"/>
          <w:sz w:val="24"/>
          <w:szCs w:val="24"/>
        </w:rPr>
        <w:t xml:space="preserve"> — средство для создания и демонстрации компьютерных презентаций. Интерфейс программы. Меню и пиктограммы.</w:t>
      </w:r>
    </w:p>
    <w:p w:rsidR="00786CC2" w:rsidRDefault="00786CC2" w:rsidP="00786CC2">
      <w:pPr>
        <w:spacing w:after="0" w:line="240" w:lineRule="auto"/>
        <w:ind w:firstLine="709"/>
        <w:rPr>
          <w:rFonts w:ascii="Times New Roman" w:hAnsi="Times New Roman"/>
          <w:sz w:val="24"/>
          <w:szCs w:val="24"/>
        </w:rPr>
      </w:pPr>
      <w:r>
        <w:rPr>
          <w:rFonts w:ascii="Times New Roman" w:hAnsi="Times New Roman"/>
          <w:sz w:val="24"/>
          <w:szCs w:val="24"/>
        </w:rPr>
        <w:t>Отбор содержания презентации. Жанр презентации.</w:t>
      </w:r>
    </w:p>
    <w:p w:rsidR="00786CC2" w:rsidRDefault="00786CC2" w:rsidP="00786CC2">
      <w:pPr>
        <w:spacing w:after="0" w:line="240" w:lineRule="auto"/>
        <w:ind w:firstLine="709"/>
        <w:rPr>
          <w:rFonts w:ascii="Times New Roman" w:hAnsi="Times New Roman"/>
          <w:i/>
          <w:sz w:val="24"/>
          <w:szCs w:val="24"/>
        </w:rPr>
      </w:pPr>
      <w:r>
        <w:rPr>
          <w:rFonts w:ascii="Times New Roman" w:hAnsi="Times New Roman"/>
          <w:sz w:val="24"/>
          <w:szCs w:val="24"/>
        </w:rPr>
        <w:t>Открытие, создание и сохранение презентации с помощью пиктограмм «Открыть», «Создать», «Сохранить». Сохранение презентации с заданным именем в выбранной папке с помощью меню «Файл — Сохранить как...». Шаблоны презентации.</w:t>
      </w:r>
    </w:p>
    <w:p w:rsidR="00786CC2" w:rsidRDefault="00786CC2" w:rsidP="00786CC2">
      <w:pPr>
        <w:spacing w:after="0" w:line="240" w:lineRule="auto"/>
        <w:ind w:firstLine="709"/>
        <w:rPr>
          <w:rFonts w:ascii="Times New Roman" w:hAnsi="Times New Roman"/>
          <w:sz w:val="24"/>
          <w:szCs w:val="24"/>
        </w:rPr>
      </w:pPr>
      <w:r>
        <w:rPr>
          <w:rFonts w:ascii="Times New Roman" w:hAnsi="Times New Roman"/>
          <w:i/>
          <w:sz w:val="24"/>
          <w:szCs w:val="24"/>
        </w:rPr>
        <w:t>Практическая деятельность учащихся:</w:t>
      </w:r>
    </w:p>
    <w:p w:rsidR="00786CC2" w:rsidRDefault="00786CC2" w:rsidP="00786CC2">
      <w:pPr>
        <w:spacing w:after="0" w:line="240" w:lineRule="auto"/>
        <w:ind w:firstLine="709"/>
        <w:rPr>
          <w:rFonts w:ascii="Times New Roman" w:hAnsi="Times New Roman"/>
          <w:sz w:val="24"/>
          <w:szCs w:val="24"/>
        </w:rPr>
      </w:pPr>
      <w:r>
        <w:rPr>
          <w:rFonts w:ascii="Times New Roman" w:hAnsi="Times New Roman"/>
          <w:sz w:val="24"/>
          <w:szCs w:val="24"/>
        </w:rPr>
        <w:lastRenderedPageBreak/>
        <w:t>тренинг: извлечение информации из мультимедийных источников по заданию учителя, создание вторичного информационного продукта;</w:t>
      </w:r>
    </w:p>
    <w:p w:rsidR="00786CC2" w:rsidRDefault="00786CC2" w:rsidP="00786CC2">
      <w:pPr>
        <w:spacing w:after="0" w:line="240" w:lineRule="auto"/>
        <w:ind w:firstLine="709"/>
        <w:rPr>
          <w:rFonts w:ascii="Times New Roman" w:hAnsi="Times New Roman"/>
          <w:sz w:val="24"/>
          <w:szCs w:val="24"/>
        </w:rPr>
      </w:pPr>
      <w:r>
        <w:rPr>
          <w:rFonts w:ascii="Times New Roman" w:hAnsi="Times New Roman"/>
          <w:sz w:val="24"/>
          <w:szCs w:val="24"/>
        </w:rPr>
        <w:t>тренинг: выполнение ситуативного задания, состоящего в анализе связанного текста и отборе содержания презентации;</w:t>
      </w:r>
    </w:p>
    <w:p w:rsidR="00786CC2" w:rsidRDefault="00786CC2" w:rsidP="00786CC2">
      <w:pPr>
        <w:spacing w:after="0" w:line="240" w:lineRule="auto"/>
        <w:ind w:firstLine="709"/>
        <w:rPr>
          <w:rFonts w:ascii="Times New Roman" w:hAnsi="Times New Roman"/>
          <w:b/>
          <w:i/>
          <w:sz w:val="24"/>
          <w:szCs w:val="24"/>
        </w:rPr>
      </w:pPr>
      <w:r>
        <w:rPr>
          <w:rFonts w:ascii="Times New Roman" w:hAnsi="Times New Roman"/>
          <w:sz w:val="24"/>
          <w:szCs w:val="24"/>
        </w:rPr>
        <w:t>определение содержания презентации материалов проекта учащегося, определение шаблона на основе целей презентации учащегося.</w:t>
      </w:r>
    </w:p>
    <w:p w:rsidR="00786CC2" w:rsidRDefault="00786CC2" w:rsidP="00786CC2">
      <w:pPr>
        <w:spacing w:after="0" w:line="240" w:lineRule="auto"/>
        <w:ind w:firstLine="709"/>
        <w:rPr>
          <w:rFonts w:ascii="Times New Roman" w:hAnsi="Times New Roman"/>
          <w:sz w:val="24"/>
          <w:szCs w:val="24"/>
        </w:rPr>
      </w:pPr>
      <w:r>
        <w:rPr>
          <w:rFonts w:ascii="Times New Roman" w:hAnsi="Times New Roman"/>
          <w:b/>
          <w:i/>
          <w:sz w:val="24"/>
          <w:szCs w:val="24"/>
        </w:rPr>
        <w:t>Тема 2.</w:t>
      </w:r>
      <w:r>
        <w:rPr>
          <w:rFonts w:ascii="Times New Roman" w:hAnsi="Times New Roman"/>
          <w:sz w:val="24"/>
          <w:szCs w:val="24"/>
        </w:rPr>
        <w:t xml:space="preserve"> Макет слайда. Создание слайда. Вставка в слайд текста и рисунков. Создание фона слайда. Подготовка презентации к защите.</w:t>
      </w:r>
    </w:p>
    <w:p w:rsidR="00786CC2" w:rsidRDefault="00786CC2" w:rsidP="00786CC2">
      <w:pPr>
        <w:spacing w:after="0" w:line="240" w:lineRule="auto"/>
        <w:ind w:firstLine="709"/>
        <w:rPr>
          <w:rFonts w:ascii="Times New Roman" w:hAnsi="Times New Roman"/>
          <w:sz w:val="24"/>
          <w:szCs w:val="24"/>
        </w:rPr>
      </w:pPr>
      <w:r>
        <w:rPr>
          <w:rFonts w:ascii="Times New Roman" w:hAnsi="Times New Roman"/>
          <w:sz w:val="24"/>
          <w:szCs w:val="24"/>
        </w:rPr>
        <w:t xml:space="preserve">Понятие макета слайда: заголовок, текст, картинки, анимации. Вставка нового слайда с помощью меню «Вставка — Создать слайд». Выбор макета нового слайда из набора </w:t>
      </w:r>
      <w:proofErr w:type="gramStart"/>
      <w:r>
        <w:rPr>
          <w:rFonts w:ascii="Times New Roman" w:hAnsi="Times New Roman"/>
          <w:sz w:val="24"/>
          <w:szCs w:val="24"/>
        </w:rPr>
        <w:t>заданных</w:t>
      </w:r>
      <w:proofErr w:type="gramEnd"/>
      <w:r>
        <w:rPr>
          <w:rFonts w:ascii="Times New Roman" w:hAnsi="Times New Roman"/>
          <w:sz w:val="24"/>
          <w:szCs w:val="24"/>
        </w:rPr>
        <w:t>. Вставка текста, изменение размера и типа шрифта. Вставка картинок из библиотеки М</w:t>
      </w:r>
      <w:proofErr w:type="gramStart"/>
      <w:r>
        <w:rPr>
          <w:rFonts w:ascii="Times New Roman" w:hAnsi="Times New Roman"/>
          <w:sz w:val="24"/>
          <w:szCs w:val="24"/>
          <w:lang w:val="en-US"/>
        </w:rPr>
        <w:t>S</w:t>
      </w:r>
      <w:proofErr w:type="gramEnd"/>
      <w:r>
        <w:rPr>
          <w:rFonts w:ascii="Times New Roman" w:hAnsi="Times New Roman"/>
          <w:sz w:val="24"/>
          <w:szCs w:val="24"/>
        </w:rPr>
        <w:t xml:space="preserve"> </w:t>
      </w:r>
      <w:r>
        <w:rPr>
          <w:rFonts w:ascii="Times New Roman" w:hAnsi="Times New Roman"/>
          <w:sz w:val="24"/>
          <w:szCs w:val="24"/>
          <w:lang w:val="en-US"/>
        </w:rPr>
        <w:t>Clip</w:t>
      </w:r>
      <w:r>
        <w:rPr>
          <w:rFonts w:ascii="Times New Roman" w:hAnsi="Times New Roman"/>
          <w:sz w:val="24"/>
          <w:szCs w:val="24"/>
        </w:rPr>
        <w:t xml:space="preserve"> </w:t>
      </w:r>
      <w:r>
        <w:rPr>
          <w:rFonts w:ascii="Times New Roman" w:hAnsi="Times New Roman"/>
          <w:sz w:val="24"/>
          <w:szCs w:val="24"/>
          <w:lang w:val="en-US"/>
        </w:rPr>
        <w:t>Gallery</w:t>
      </w:r>
      <w:r>
        <w:rPr>
          <w:rFonts w:ascii="Times New Roman" w:hAnsi="Times New Roman"/>
          <w:sz w:val="24"/>
          <w:szCs w:val="24"/>
        </w:rPr>
        <w:t>.</w:t>
      </w:r>
    </w:p>
    <w:p w:rsidR="00786CC2" w:rsidRDefault="00786CC2" w:rsidP="00786CC2">
      <w:pPr>
        <w:spacing w:after="0" w:line="240" w:lineRule="auto"/>
        <w:ind w:firstLine="709"/>
        <w:rPr>
          <w:rFonts w:ascii="Times New Roman" w:hAnsi="Times New Roman"/>
          <w:i/>
          <w:sz w:val="24"/>
          <w:szCs w:val="24"/>
        </w:rPr>
      </w:pPr>
      <w:r>
        <w:rPr>
          <w:rFonts w:ascii="Times New Roman" w:hAnsi="Times New Roman"/>
          <w:sz w:val="24"/>
          <w:szCs w:val="24"/>
        </w:rPr>
        <w:t xml:space="preserve">Создание фона слайда с помощью меню «Формат — Фон». Выбор цвета фона из набора </w:t>
      </w:r>
      <w:proofErr w:type="gramStart"/>
      <w:r>
        <w:rPr>
          <w:rFonts w:ascii="Times New Roman" w:hAnsi="Times New Roman"/>
          <w:sz w:val="24"/>
          <w:szCs w:val="24"/>
        </w:rPr>
        <w:t>заданных</w:t>
      </w:r>
      <w:proofErr w:type="gramEnd"/>
      <w:r>
        <w:rPr>
          <w:rFonts w:ascii="Times New Roman" w:hAnsi="Times New Roman"/>
          <w:sz w:val="24"/>
          <w:szCs w:val="24"/>
        </w:rPr>
        <w:t>.  Дополнительные цвета фона, способы заливки.</w:t>
      </w:r>
    </w:p>
    <w:p w:rsidR="00786CC2" w:rsidRDefault="00786CC2" w:rsidP="00786CC2">
      <w:pPr>
        <w:spacing w:after="0" w:line="240" w:lineRule="auto"/>
        <w:ind w:firstLine="709"/>
        <w:rPr>
          <w:rFonts w:ascii="Times New Roman" w:hAnsi="Times New Roman"/>
          <w:sz w:val="24"/>
          <w:szCs w:val="24"/>
        </w:rPr>
      </w:pPr>
      <w:r>
        <w:rPr>
          <w:rFonts w:ascii="Times New Roman" w:hAnsi="Times New Roman"/>
          <w:i/>
          <w:sz w:val="24"/>
          <w:szCs w:val="24"/>
        </w:rPr>
        <w:t>Практическая деятельность учащихся:</w:t>
      </w:r>
    </w:p>
    <w:p w:rsidR="00786CC2" w:rsidRDefault="00786CC2" w:rsidP="00786CC2">
      <w:pPr>
        <w:spacing w:after="0" w:line="240" w:lineRule="auto"/>
        <w:ind w:firstLine="709"/>
        <w:rPr>
          <w:rFonts w:ascii="Times New Roman" w:hAnsi="Times New Roman"/>
          <w:sz w:val="24"/>
          <w:szCs w:val="24"/>
        </w:rPr>
      </w:pPr>
      <w:r>
        <w:rPr>
          <w:rFonts w:ascii="Times New Roman" w:hAnsi="Times New Roman"/>
          <w:sz w:val="24"/>
          <w:szCs w:val="24"/>
        </w:rPr>
        <w:t>тренинг: создание слайда по техническому заданию, предложенному учителем;</w:t>
      </w:r>
    </w:p>
    <w:p w:rsidR="00786CC2" w:rsidRDefault="00786CC2" w:rsidP="00786CC2">
      <w:pPr>
        <w:spacing w:after="0" w:line="240" w:lineRule="auto"/>
        <w:ind w:firstLine="709"/>
        <w:rPr>
          <w:rFonts w:ascii="Times New Roman" w:hAnsi="Times New Roman"/>
          <w:b/>
          <w:i/>
          <w:sz w:val="24"/>
          <w:szCs w:val="24"/>
        </w:rPr>
      </w:pPr>
      <w:r>
        <w:rPr>
          <w:rFonts w:ascii="Times New Roman" w:hAnsi="Times New Roman"/>
          <w:sz w:val="24"/>
          <w:szCs w:val="24"/>
        </w:rPr>
        <w:t>создание презентации материалов проекта учащегося.</w:t>
      </w:r>
    </w:p>
    <w:p w:rsidR="00786CC2" w:rsidRDefault="00786CC2" w:rsidP="00786CC2">
      <w:pPr>
        <w:pStyle w:val="af"/>
      </w:pPr>
    </w:p>
    <w:p w:rsidR="00786CC2" w:rsidRDefault="00786CC2" w:rsidP="00786CC2">
      <w:pPr>
        <w:pStyle w:val="af"/>
      </w:pPr>
    </w:p>
    <w:p w:rsidR="00786CC2" w:rsidRPr="00646007" w:rsidRDefault="00786CC2" w:rsidP="00786CC2">
      <w:pPr>
        <w:pStyle w:val="af1"/>
        <w:spacing w:before="0" w:after="0"/>
        <w:ind w:left="0" w:firstLine="0"/>
        <w:rPr>
          <w:sz w:val="26"/>
          <w:szCs w:val="26"/>
        </w:rPr>
      </w:pPr>
      <w:r w:rsidRPr="00646007">
        <w:rPr>
          <w:sz w:val="26"/>
          <w:szCs w:val="26"/>
        </w:rPr>
        <w:t>Планируемые результаты.</w:t>
      </w:r>
    </w:p>
    <w:p w:rsidR="00786CC2" w:rsidRDefault="00786CC2" w:rsidP="00786CC2">
      <w:pPr>
        <w:pStyle w:val="af1"/>
        <w:spacing w:before="0" w:after="0"/>
        <w:ind w:left="0" w:firstLine="0"/>
      </w:pPr>
    </w:p>
    <w:p w:rsidR="00786CC2" w:rsidRDefault="00786CC2" w:rsidP="00786CC2">
      <w:pPr>
        <w:spacing w:after="0" w:line="240" w:lineRule="auto"/>
        <w:ind w:right="-186" w:firstLine="567"/>
        <w:jc w:val="both"/>
        <w:rPr>
          <w:rFonts w:ascii="Times New Roman" w:hAnsi="Times New Roman"/>
          <w:bCs/>
          <w:color w:val="000000"/>
          <w:sz w:val="24"/>
          <w:szCs w:val="24"/>
        </w:rPr>
      </w:pPr>
      <w:r>
        <w:rPr>
          <w:rFonts w:ascii="Times New Roman" w:hAnsi="Times New Roman"/>
          <w:bCs/>
          <w:color w:val="000000"/>
          <w:sz w:val="24"/>
          <w:szCs w:val="24"/>
        </w:rPr>
        <w:t xml:space="preserve">В результате выполнения данной программы учащиеся должны </w:t>
      </w:r>
      <w:r>
        <w:rPr>
          <w:rFonts w:ascii="Times New Roman" w:hAnsi="Times New Roman"/>
          <w:b/>
          <w:bCs/>
          <w:i/>
          <w:color w:val="000000"/>
          <w:sz w:val="24"/>
          <w:szCs w:val="24"/>
        </w:rPr>
        <w:t>знать</w:t>
      </w:r>
      <w:r w:rsidRPr="00646007">
        <w:rPr>
          <w:rFonts w:ascii="Times New Roman" w:hAnsi="Times New Roman"/>
          <w:b/>
          <w:bCs/>
          <w:i/>
          <w:color w:val="000000"/>
          <w:sz w:val="24"/>
          <w:szCs w:val="24"/>
        </w:rPr>
        <w:t>/</w:t>
      </w:r>
      <w:r>
        <w:rPr>
          <w:rFonts w:ascii="Times New Roman" w:hAnsi="Times New Roman"/>
          <w:b/>
          <w:bCs/>
          <w:i/>
          <w:color w:val="000000"/>
          <w:sz w:val="24"/>
          <w:szCs w:val="24"/>
        </w:rPr>
        <w:t>понимать:</w:t>
      </w:r>
    </w:p>
    <w:p w:rsidR="00786CC2" w:rsidRDefault="00786CC2" w:rsidP="00786CC2">
      <w:pPr>
        <w:spacing w:after="0" w:line="240" w:lineRule="auto"/>
        <w:ind w:right="-186"/>
        <w:jc w:val="both"/>
        <w:rPr>
          <w:rFonts w:ascii="Times New Roman" w:hAnsi="Times New Roman"/>
          <w:bCs/>
          <w:color w:val="000000"/>
          <w:sz w:val="24"/>
          <w:szCs w:val="24"/>
        </w:rPr>
      </w:pPr>
      <w:r>
        <w:rPr>
          <w:rFonts w:ascii="Times New Roman" w:hAnsi="Times New Roman"/>
          <w:bCs/>
          <w:color w:val="000000"/>
          <w:sz w:val="24"/>
          <w:szCs w:val="24"/>
        </w:rPr>
        <w:t>- понятие проекта;</w:t>
      </w:r>
    </w:p>
    <w:p w:rsidR="00786CC2" w:rsidRDefault="00786CC2" w:rsidP="00786CC2">
      <w:pPr>
        <w:spacing w:after="0" w:line="240" w:lineRule="auto"/>
        <w:ind w:right="-186"/>
        <w:jc w:val="both"/>
        <w:rPr>
          <w:rFonts w:ascii="Times New Roman" w:hAnsi="Times New Roman"/>
          <w:bCs/>
          <w:color w:val="000000"/>
          <w:sz w:val="24"/>
          <w:szCs w:val="24"/>
        </w:rPr>
      </w:pPr>
      <w:r>
        <w:rPr>
          <w:rFonts w:ascii="Times New Roman" w:hAnsi="Times New Roman"/>
          <w:bCs/>
          <w:color w:val="000000"/>
          <w:sz w:val="24"/>
          <w:szCs w:val="24"/>
        </w:rPr>
        <w:t>- понятие проектный продукт;</w:t>
      </w:r>
    </w:p>
    <w:p w:rsidR="00786CC2" w:rsidRDefault="00786CC2" w:rsidP="00786CC2">
      <w:pPr>
        <w:spacing w:after="0" w:line="240" w:lineRule="auto"/>
        <w:ind w:right="-186"/>
        <w:jc w:val="both"/>
        <w:rPr>
          <w:rFonts w:ascii="Times New Roman" w:hAnsi="Times New Roman"/>
          <w:bCs/>
          <w:color w:val="000000"/>
          <w:sz w:val="24"/>
          <w:szCs w:val="24"/>
        </w:rPr>
      </w:pPr>
      <w:r>
        <w:rPr>
          <w:rFonts w:ascii="Times New Roman" w:hAnsi="Times New Roman"/>
          <w:bCs/>
          <w:color w:val="000000"/>
          <w:sz w:val="24"/>
          <w:szCs w:val="24"/>
        </w:rPr>
        <w:t>- типы проектов и их проектные продукты;</w:t>
      </w:r>
    </w:p>
    <w:p w:rsidR="00786CC2" w:rsidRDefault="00786CC2" w:rsidP="00786CC2">
      <w:pPr>
        <w:spacing w:after="0" w:line="240" w:lineRule="auto"/>
        <w:ind w:right="-186"/>
        <w:jc w:val="both"/>
        <w:rPr>
          <w:rFonts w:ascii="Times New Roman" w:hAnsi="Times New Roman"/>
          <w:bCs/>
          <w:color w:val="000000"/>
          <w:sz w:val="24"/>
          <w:szCs w:val="24"/>
        </w:rPr>
      </w:pPr>
      <w:r>
        <w:rPr>
          <w:rFonts w:ascii="Times New Roman" w:hAnsi="Times New Roman"/>
          <w:bCs/>
          <w:color w:val="000000"/>
          <w:sz w:val="24"/>
          <w:szCs w:val="24"/>
        </w:rPr>
        <w:t>- понятие презентация проекта, ее назначение;</w:t>
      </w:r>
    </w:p>
    <w:p w:rsidR="00786CC2" w:rsidRDefault="00786CC2" w:rsidP="00786CC2">
      <w:pPr>
        <w:spacing w:after="0" w:line="240" w:lineRule="auto"/>
        <w:ind w:right="-186"/>
        <w:jc w:val="both"/>
        <w:rPr>
          <w:rFonts w:ascii="Times New Roman" w:hAnsi="Times New Roman"/>
          <w:bCs/>
          <w:color w:val="000000"/>
          <w:sz w:val="24"/>
          <w:szCs w:val="24"/>
        </w:rPr>
      </w:pPr>
      <w:r>
        <w:rPr>
          <w:rFonts w:ascii="Times New Roman" w:hAnsi="Times New Roman"/>
          <w:bCs/>
          <w:color w:val="000000"/>
          <w:sz w:val="24"/>
          <w:szCs w:val="24"/>
        </w:rPr>
        <w:t>- этапы выполнения проекта;</w:t>
      </w:r>
    </w:p>
    <w:p w:rsidR="00786CC2" w:rsidRDefault="00786CC2" w:rsidP="00786CC2">
      <w:pPr>
        <w:spacing w:after="0" w:line="240" w:lineRule="auto"/>
        <w:ind w:right="-186"/>
        <w:jc w:val="both"/>
        <w:rPr>
          <w:rFonts w:ascii="Times New Roman" w:hAnsi="Times New Roman"/>
          <w:bCs/>
          <w:color w:val="000000"/>
          <w:sz w:val="24"/>
          <w:szCs w:val="24"/>
        </w:rPr>
      </w:pPr>
      <w:r>
        <w:rPr>
          <w:rFonts w:ascii="Times New Roman" w:hAnsi="Times New Roman"/>
          <w:bCs/>
          <w:color w:val="000000"/>
          <w:sz w:val="24"/>
          <w:szCs w:val="24"/>
        </w:rPr>
        <w:t>- структуру проекта;</w:t>
      </w:r>
    </w:p>
    <w:p w:rsidR="00786CC2" w:rsidRDefault="00786CC2" w:rsidP="00786CC2">
      <w:pPr>
        <w:spacing w:after="0" w:line="240" w:lineRule="auto"/>
        <w:ind w:right="-186"/>
        <w:jc w:val="both"/>
        <w:rPr>
          <w:rFonts w:ascii="Times New Roman" w:hAnsi="Times New Roman"/>
          <w:bCs/>
          <w:color w:val="000000"/>
          <w:sz w:val="24"/>
          <w:szCs w:val="24"/>
        </w:rPr>
      </w:pPr>
      <w:r>
        <w:rPr>
          <w:rFonts w:ascii="Times New Roman" w:hAnsi="Times New Roman"/>
          <w:bCs/>
          <w:color w:val="000000"/>
          <w:sz w:val="24"/>
          <w:szCs w:val="24"/>
        </w:rPr>
        <w:t>- критерии оформления письменной части проекта;</w:t>
      </w:r>
    </w:p>
    <w:p w:rsidR="00786CC2" w:rsidRDefault="00786CC2" w:rsidP="00786CC2">
      <w:pPr>
        <w:spacing w:after="0" w:line="240" w:lineRule="auto"/>
        <w:ind w:right="-186"/>
        <w:jc w:val="both"/>
        <w:rPr>
          <w:rFonts w:ascii="Times New Roman" w:hAnsi="Times New Roman"/>
          <w:sz w:val="24"/>
          <w:szCs w:val="24"/>
        </w:rPr>
      </w:pPr>
      <w:r>
        <w:rPr>
          <w:rFonts w:ascii="Times New Roman" w:hAnsi="Times New Roman"/>
          <w:bCs/>
          <w:color w:val="000000"/>
          <w:sz w:val="24"/>
          <w:szCs w:val="24"/>
        </w:rPr>
        <w:t>- критерии оценки проекта.</w:t>
      </w:r>
    </w:p>
    <w:p w:rsidR="00786CC2" w:rsidRDefault="00786CC2" w:rsidP="00786CC2">
      <w:pPr>
        <w:spacing w:after="0" w:line="240" w:lineRule="auto"/>
        <w:ind w:right="-186" w:firstLine="567"/>
        <w:jc w:val="both"/>
        <w:rPr>
          <w:rFonts w:ascii="Times New Roman" w:hAnsi="Times New Roman"/>
          <w:bCs/>
          <w:iCs/>
          <w:color w:val="000000"/>
          <w:sz w:val="24"/>
          <w:szCs w:val="24"/>
        </w:rPr>
      </w:pPr>
      <w:r>
        <w:rPr>
          <w:rFonts w:ascii="Times New Roman" w:hAnsi="Times New Roman"/>
          <w:bCs/>
          <w:color w:val="000000"/>
          <w:sz w:val="24"/>
          <w:szCs w:val="24"/>
        </w:rPr>
        <w:t xml:space="preserve">На основе полученных знаний учащиеся должны </w:t>
      </w:r>
      <w:r>
        <w:rPr>
          <w:rFonts w:ascii="Times New Roman" w:hAnsi="Times New Roman"/>
          <w:b/>
          <w:bCs/>
          <w:i/>
          <w:color w:val="000000"/>
          <w:sz w:val="24"/>
          <w:szCs w:val="24"/>
        </w:rPr>
        <w:t>уметь:</w:t>
      </w:r>
    </w:p>
    <w:p w:rsidR="00786CC2" w:rsidRDefault="00786CC2" w:rsidP="00786CC2">
      <w:pPr>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 определять проблему и вытекающие из неё задачи;</w:t>
      </w:r>
    </w:p>
    <w:p w:rsidR="00786CC2" w:rsidRDefault="00786CC2" w:rsidP="00786CC2">
      <w:pPr>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 ставить цель;</w:t>
      </w:r>
    </w:p>
    <w:p w:rsidR="00786CC2" w:rsidRDefault="00786CC2" w:rsidP="00786CC2">
      <w:pPr>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 составлять и реализовывать план проекта;</w:t>
      </w:r>
    </w:p>
    <w:p w:rsidR="00786CC2" w:rsidRDefault="00786CC2" w:rsidP="00786CC2">
      <w:pPr>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 xml:space="preserve">- </w:t>
      </w:r>
      <w:r>
        <w:rPr>
          <w:rFonts w:ascii="Times New Roman" w:hAnsi="Times New Roman"/>
          <w:sz w:val="24"/>
          <w:szCs w:val="24"/>
        </w:rPr>
        <w:t xml:space="preserve">отбирать материал из информационных источников; </w:t>
      </w:r>
    </w:p>
    <w:p w:rsidR="00786CC2" w:rsidRDefault="00786CC2" w:rsidP="00786CC2">
      <w:pPr>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 анализировать полученные данные;</w:t>
      </w:r>
    </w:p>
    <w:p w:rsidR="00786CC2" w:rsidRDefault="00786CC2" w:rsidP="00786CC2">
      <w:pPr>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 делать выводы;</w:t>
      </w:r>
    </w:p>
    <w:p w:rsidR="00786CC2" w:rsidRDefault="00786CC2" w:rsidP="00786CC2">
      <w:pPr>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 оценивать работу по критериям оценивания;</w:t>
      </w:r>
    </w:p>
    <w:p w:rsidR="00786CC2" w:rsidRDefault="00786CC2" w:rsidP="00786CC2">
      <w:pPr>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 xml:space="preserve">- выбирать соответствующую форму проектного продукта;         </w:t>
      </w:r>
    </w:p>
    <w:p w:rsidR="00786CC2" w:rsidRDefault="00786CC2" w:rsidP="00786CC2">
      <w:pPr>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 создавать основные слайды для презентации проекта;</w:t>
      </w:r>
    </w:p>
    <w:p w:rsidR="00786CC2" w:rsidRDefault="00786CC2" w:rsidP="00786CC2">
      <w:pPr>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 оформлять результаты проектной деятельности;</w:t>
      </w:r>
    </w:p>
    <w:p w:rsidR="00786CC2" w:rsidRDefault="00786CC2" w:rsidP="00786CC2">
      <w:pPr>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 проводить рефлексию своей деятельности;</w:t>
      </w:r>
    </w:p>
    <w:p w:rsidR="00786CC2" w:rsidRDefault="00786CC2" w:rsidP="00786CC2">
      <w:pPr>
        <w:spacing w:after="0" w:line="240" w:lineRule="auto"/>
        <w:jc w:val="both"/>
        <w:rPr>
          <w:rFonts w:ascii="Times New Roman" w:hAnsi="Times New Roman"/>
          <w:sz w:val="24"/>
          <w:szCs w:val="24"/>
        </w:rPr>
      </w:pPr>
      <w:r>
        <w:rPr>
          <w:rFonts w:ascii="Times New Roman" w:hAnsi="Times New Roman"/>
          <w:bCs/>
          <w:iCs/>
          <w:color w:val="000000"/>
          <w:sz w:val="24"/>
          <w:szCs w:val="24"/>
        </w:rPr>
        <w:t>- работать по ТК, с простейшим оборудованием и материалами;</w:t>
      </w:r>
    </w:p>
    <w:p w:rsidR="00786CC2" w:rsidRPr="00786CC2" w:rsidRDefault="00786CC2" w:rsidP="00786CC2">
      <w:pPr>
        <w:pStyle w:val="af1"/>
        <w:spacing w:before="0" w:after="0"/>
        <w:ind w:left="0" w:firstLine="0"/>
        <w:jc w:val="left"/>
        <w:rPr>
          <w:b w:val="0"/>
        </w:rPr>
      </w:pPr>
      <w:r w:rsidRPr="00646007">
        <w:rPr>
          <w:b w:val="0"/>
        </w:rPr>
        <w:t>- работать в парах и в группах.</w:t>
      </w:r>
    </w:p>
    <w:p w:rsidR="00B00870" w:rsidRDefault="00B00870">
      <w:pPr>
        <w:pStyle w:val="af1"/>
        <w:spacing w:before="0" w:after="0"/>
        <w:ind w:left="0" w:firstLine="0"/>
      </w:pPr>
    </w:p>
    <w:p w:rsidR="003C63AB" w:rsidRPr="003C63AB" w:rsidRDefault="003C63AB" w:rsidP="003C63AB">
      <w:pPr>
        <w:pStyle w:val="1"/>
        <w:rPr>
          <w:rFonts w:ascii="Times New Roman" w:hAnsi="Times New Roman"/>
          <w:b w:val="0"/>
          <w:sz w:val="24"/>
          <w:szCs w:val="24"/>
        </w:rPr>
      </w:pPr>
      <w:r w:rsidRPr="003C63AB">
        <w:rPr>
          <w:rFonts w:ascii="Times New Roman" w:hAnsi="Times New Roman"/>
          <w:sz w:val="24"/>
          <w:szCs w:val="24"/>
        </w:rPr>
        <w:t>1.1. Личностные результаты</w:t>
      </w:r>
    </w:p>
    <w:p w:rsidR="003C63AB" w:rsidRPr="003C63AB" w:rsidRDefault="003C63AB" w:rsidP="003C63AB">
      <w:pPr>
        <w:numPr>
          <w:ilvl w:val="0"/>
          <w:numId w:val="8"/>
        </w:numPr>
        <w:pBdr>
          <w:top w:val="nil"/>
          <w:left w:val="nil"/>
          <w:bottom w:val="nil"/>
          <w:right w:val="nil"/>
          <w:between w:val="nil"/>
        </w:pBdr>
        <w:suppressAutoHyphens w:val="0"/>
        <w:spacing w:after="0"/>
        <w:jc w:val="both"/>
        <w:rPr>
          <w:rFonts w:ascii="Times New Roman" w:hAnsi="Times New Roman"/>
          <w:color w:val="000000"/>
          <w:sz w:val="24"/>
          <w:szCs w:val="24"/>
        </w:rPr>
      </w:pPr>
      <w:proofErr w:type="spellStart"/>
      <w:proofErr w:type="gramStart"/>
      <w:r w:rsidRPr="003C63AB">
        <w:rPr>
          <w:rFonts w:ascii="Times New Roman" w:hAnsi="Times New Roman"/>
          <w:color w:val="000000"/>
          <w:sz w:val="24"/>
          <w:szCs w:val="24"/>
        </w:rPr>
        <w:t>сформированность</w:t>
      </w:r>
      <w:proofErr w:type="spellEnd"/>
      <w:r w:rsidRPr="003C63AB">
        <w:rPr>
          <w:rFonts w:ascii="Times New Roman" w:hAnsi="Times New Roman"/>
          <w:color w:val="000000"/>
          <w:sz w:val="24"/>
          <w:szCs w:val="24"/>
        </w:rPr>
        <w:t xml:space="preserve"> ценностного отношения к отечественному культурному, историческому и научному наследию, понимания значения естественных наук в жизни современного общества, способности владеть достоверной информацией о передовых достижениях и открытиях мировой и отечественной науки, заинтересованности в научных знаниях об устройстве мира и общества;</w:t>
      </w:r>
      <w:proofErr w:type="gramEnd"/>
    </w:p>
    <w:p w:rsidR="003C63AB" w:rsidRPr="003C63AB" w:rsidRDefault="003C63AB" w:rsidP="003C63AB">
      <w:pPr>
        <w:numPr>
          <w:ilvl w:val="0"/>
          <w:numId w:val="8"/>
        </w:numPr>
        <w:pBdr>
          <w:top w:val="nil"/>
          <w:left w:val="nil"/>
          <w:bottom w:val="nil"/>
          <w:right w:val="nil"/>
          <w:between w:val="nil"/>
        </w:pBdr>
        <w:suppressAutoHyphens w:val="0"/>
        <w:spacing w:after="0"/>
        <w:jc w:val="both"/>
        <w:rPr>
          <w:rFonts w:ascii="Times New Roman" w:hAnsi="Times New Roman"/>
          <w:color w:val="000000"/>
          <w:sz w:val="24"/>
          <w:szCs w:val="24"/>
        </w:rPr>
      </w:pPr>
      <w:proofErr w:type="spellStart"/>
      <w:r w:rsidRPr="003C63AB">
        <w:rPr>
          <w:rFonts w:ascii="Times New Roman" w:hAnsi="Times New Roman"/>
          <w:color w:val="000000"/>
          <w:sz w:val="24"/>
          <w:szCs w:val="24"/>
        </w:rPr>
        <w:lastRenderedPageBreak/>
        <w:t>сформированность</w:t>
      </w:r>
      <w:proofErr w:type="spellEnd"/>
      <w:r w:rsidRPr="003C63AB">
        <w:rPr>
          <w:rFonts w:ascii="Times New Roman" w:hAnsi="Times New Roman"/>
          <w:color w:val="000000"/>
          <w:sz w:val="24"/>
          <w:szCs w:val="24"/>
        </w:rPr>
        <w:t xml:space="preserve"> представления о социальных нормах и правилах межличностных отношений в коллективе, коммуникативной компетентности в учебно-исследовательской деятельности; готовности к разнообразной совместной деятельности при выполнении учебных, познавательных задач, выполнении </w:t>
      </w:r>
      <w:proofErr w:type="gramStart"/>
      <w:r w:rsidRPr="003C63AB">
        <w:rPr>
          <w:rFonts w:ascii="Times New Roman" w:hAnsi="Times New Roman"/>
          <w:color w:val="000000"/>
          <w:sz w:val="24"/>
          <w:szCs w:val="24"/>
        </w:rPr>
        <w:t>естественно-научных</w:t>
      </w:r>
      <w:proofErr w:type="gramEnd"/>
      <w:r w:rsidRPr="003C63AB">
        <w:rPr>
          <w:rFonts w:ascii="Times New Roman" w:hAnsi="Times New Roman"/>
          <w:color w:val="000000"/>
          <w:sz w:val="24"/>
          <w:szCs w:val="24"/>
        </w:rPr>
        <w:t xml:space="preserve"> экспериментов, создании учебных проектов, стремления к взаимопониманию и взаимопомощи в процессе этой учебной деятельности; готовности оценивать свое поведение и поступки своих товарищей с позиции нравственных и правовых норм с учетом осознания последствий поступков;</w:t>
      </w:r>
    </w:p>
    <w:p w:rsidR="003C63AB" w:rsidRPr="003C63AB" w:rsidRDefault="003C63AB" w:rsidP="003C63AB">
      <w:pPr>
        <w:numPr>
          <w:ilvl w:val="0"/>
          <w:numId w:val="8"/>
        </w:numPr>
        <w:pBdr>
          <w:top w:val="nil"/>
          <w:left w:val="nil"/>
          <w:bottom w:val="nil"/>
          <w:right w:val="nil"/>
          <w:between w:val="nil"/>
        </w:pBdr>
        <w:suppressAutoHyphens w:val="0"/>
        <w:spacing w:after="0"/>
        <w:jc w:val="both"/>
        <w:rPr>
          <w:rFonts w:ascii="Times New Roman" w:hAnsi="Times New Roman"/>
          <w:color w:val="000000"/>
          <w:sz w:val="24"/>
          <w:szCs w:val="24"/>
        </w:rPr>
      </w:pPr>
      <w:proofErr w:type="spellStart"/>
      <w:r w:rsidRPr="003C63AB">
        <w:rPr>
          <w:rFonts w:ascii="Times New Roman" w:hAnsi="Times New Roman"/>
          <w:color w:val="000000"/>
          <w:sz w:val="24"/>
          <w:szCs w:val="24"/>
        </w:rPr>
        <w:t>сформированность</w:t>
      </w:r>
      <w:proofErr w:type="spellEnd"/>
      <w:r w:rsidRPr="003C63AB">
        <w:rPr>
          <w:rFonts w:ascii="Times New Roman" w:hAnsi="Times New Roman"/>
          <w:color w:val="000000"/>
          <w:sz w:val="24"/>
          <w:szCs w:val="24"/>
        </w:rPr>
        <w:t xml:space="preserve"> мировоззренческих представлений о</w:t>
      </w:r>
      <w:r w:rsidRPr="003C63AB">
        <w:rPr>
          <w:rFonts w:ascii="Times New Roman" w:hAnsi="Times New Roman"/>
          <w:sz w:val="24"/>
          <w:szCs w:val="24"/>
        </w:rPr>
        <w:t>б окружающем мире</w:t>
      </w:r>
      <w:r w:rsidRPr="003C63AB">
        <w:rPr>
          <w:rFonts w:ascii="Times New Roman" w:hAnsi="Times New Roman"/>
          <w:color w:val="000000"/>
          <w:sz w:val="24"/>
          <w:szCs w:val="24"/>
        </w:rPr>
        <w:t xml:space="preserve">, соответствующих современному уровню развития науки и составляющих основу для понимания сущности научной картины мира; представлений об основных закономерностях развития природы, взаимосвязях человека с природной средой, о роли </w:t>
      </w:r>
      <w:r w:rsidRPr="003C63AB">
        <w:rPr>
          <w:rFonts w:ascii="Times New Roman" w:hAnsi="Times New Roman"/>
          <w:sz w:val="24"/>
          <w:szCs w:val="24"/>
        </w:rPr>
        <w:t xml:space="preserve">естественных наук </w:t>
      </w:r>
      <w:r w:rsidRPr="003C63AB">
        <w:rPr>
          <w:rFonts w:ascii="Times New Roman" w:hAnsi="Times New Roman"/>
          <w:color w:val="000000"/>
          <w:sz w:val="24"/>
          <w:szCs w:val="24"/>
        </w:rPr>
        <w:t xml:space="preserve">в познании этих закономерностей; </w:t>
      </w:r>
    </w:p>
    <w:p w:rsidR="003C63AB" w:rsidRPr="003C63AB" w:rsidRDefault="003C63AB" w:rsidP="003C63AB">
      <w:pPr>
        <w:numPr>
          <w:ilvl w:val="0"/>
          <w:numId w:val="8"/>
        </w:numPr>
        <w:pBdr>
          <w:top w:val="nil"/>
          <w:left w:val="nil"/>
          <w:bottom w:val="nil"/>
          <w:right w:val="nil"/>
          <w:between w:val="nil"/>
        </w:pBdr>
        <w:suppressAutoHyphens w:val="0"/>
        <w:spacing w:after="0"/>
        <w:jc w:val="both"/>
        <w:rPr>
          <w:rFonts w:ascii="Times New Roman" w:hAnsi="Times New Roman"/>
          <w:color w:val="000000"/>
          <w:sz w:val="24"/>
          <w:szCs w:val="24"/>
        </w:rPr>
      </w:pPr>
      <w:proofErr w:type="spellStart"/>
      <w:r w:rsidRPr="003C63AB">
        <w:rPr>
          <w:rFonts w:ascii="Times New Roman" w:hAnsi="Times New Roman"/>
          <w:color w:val="000000"/>
          <w:sz w:val="24"/>
          <w:szCs w:val="24"/>
        </w:rPr>
        <w:t>сформированность</w:t>
      </w:r>
      <w:proofErr w:type="spellEnd"/>
      <w:r w:rsidRPr="003C63AB">
        <w:rPr>
          <w:rFonts w:ascii="Times New Roman" w:hAnsi="Times New Roman"/>
          <w:color w:val="000000"/>
          <w:sz w:val="24"/>
          <w:szCs w:val="24"/>
        </w:rPr>
        <w:t xml:space="preserve"> познавательных мотивов, направленных на получение новых знаний по </w:t>
      </w:r>
      <w:r w:rsidRPr="003C63AB">
        <w:rPr>
          <w:rFonts w:ascii="Times New Roman" w:hAnsi="Times New Roman"/>
          <w:sz w:val="24"/>
          <w:szCs w:val="24"/>
        </w:rPr>
        <w:t>естественным наукам</w:t>
      </w:r>
      <w:r w:rsidRPr="003C63AB">
        <w:rPr>
          <w:rFonts w:ascii="Times New Roman" w:hAnsi="Times New Roman"/>
          <w:color w:val="000000"/>
          <w:sz w:val="24"/>
          <w:szCs w:val="24"/>
        </w:rPr>
        <w:t xml:space="preserve">, необходимых для объяснения наблюдаемых процессов и явлений; </w:t>
      </w:r>
    </w:p>
    <w:p w:rsidR="003C63AB" w:rsidRPr="003C63AB" w:rsidRDefault="003C63AB" w:rsidP="003C63AB">
      <w:pPr>
        <w:numPr>
          <w:ilvl w:val="0"/>
          <w:numId w:val="8"/>
        </w:numPr>
        <w:pBdr>
          <w:top w:val="nil"/>
          <w:left w:val="nil"/>
          <w:bottom w:val="nil"/>
          <w:right w:val="nil"/>
          <w:between w:val="nil"/>
        </w:pBdr>
        <w:suppressAutoHyphens w:val="0"/>
        <w:spacing w:after="0"/>
        <w:jc w:val="both"/>
        <w:rPr>
          <w:rFonts w:ascii="Times New Roman" w:hAnsi="Times New Roman"/>
          <w:color w:val="000000"/>
          <w:sz w:val="24"/>
          <w:szCs w:val="24"/>
        </w:rPr>
      </w:pPr>
      <w:proofErr w:type="spellStart"/>
      <w:r w:rsidRPr="003C63AB">
        <w:rPr>
          <w:rFonts w:ascii="Times New Roman" w:hAnsi="Times New Roman"/>
          <w:color w:val="000000"/>
          <w:sz w:val="24"/>
          <w:szCs w:val="24"/>
        </w:rPr>
        <w:t>сформированность</w:t>
      </w:r>
      <w:proofErr w:type="spellEnd"/>
      <w:r w:rsidRPr="003C63AB">
        <w:rPr>
          <w:rFonts w:ascii="Times New Roman" w:hAnsi="Times New Roman"/>
          <w:color w:val="000000"/>
          <w:sz w:val="24"/>
          <w:szCs w:val="24"/>
        </w:rPr>
        <w:t xml:space="preserve">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 </w:t>
      </w:r>
    </w:p>
    <w:p w:rsidR="003C63AB" w:rsidRPr="003C63AB" w:rsidRDefault="003C63AB" w:rsidP="003C63AB">
      <w:pPr>
        <w:numPr>
          <w:ilvl w:val="0"/>
          <w:numId w:val="8"/>
        </w:numPr>
        <w:pBdr>
          <w:top w:val="nil"/>
          <w:left w:val="nil"/>
          <w:bottom w:val="nil"/>
          <w:right w:val="nil"/>
          <w:between w:val="nil"/>
        </w:pBdr>
        <w:suppressAutoHyphens w:val="0"/>
        <w:spacing w:after="0"/>
        <w:jc w:val="both"/>
        <w:rPr>
          <w:rFonts w:ascii="Times New Roman" w:hAnsi="Times New Roman"/>
          <w:color w:val="000000"/>
          <w:sz w:val="24"/>
          <w:szCs w:val="24"/>
        </w:rPr>
      </w:pPr>
      <w:proofErr w:type="spellStart"/>
      <w:r w:rsidRPr="003C63AB">
        <w:rPr>
          <w:rFonts w:ascii="Times New Roman" w:hAnsi="Times New Roman"/>
          <w:color w:val="000000"/>
          <w:sz w:val="24"/>
          <w:szCs w:val="24"/>
        </w:rPr>
        <w:t>сформированность</w:t>
      </w:r>
      <w:proofErr w:type="spellEnd"/>
      <w:r w:rsidRPr="003C63AB">
        <w:rPr>
          <w:rFonts w:ascii="Times New Roman" w:hAnsi="Times New Roman"/>
          <w:color w:val="000000"/>
          <w:sz w:val="24"/>
          <w:szCs w:val="24"/>
        </w:rPr>
        <w:t xml:space="preserve"> интереса к обучению и познанию, любознательности, готовности и способности к самообразованию, проектной и исследовательской деятельности, к осознанному выбору направленности и уровня обучения в дальнейшем;</w:t>
      </w:r>
    </w:p>
    <w:p w:rsidR="003C63AB" w:rsidRPr="003C63AB" w:rsidRDefault="003C63AB" w:rsidP="003C63AB">
      <w:pPr>
        <w:numPr>
          <w:ilvl w:val="0"/>
          <w:numId w:val="8"/>
        </w:numPr>
        <w:pBdr>
          <w:top w:val="nil"/>
          <w:left w:val="nil"/>
          <w:bottom w:val="nil"/>
          <w:right w:val="nil"/>
          <w:between w:val="nil"/>
        </w:pBdr>
        <w:suppressAutoHyphens w:val="0"/>
        <w:spacing w:after="0"/>
        <w:jc w:val="both"/>
        <w:rPr>
          <w:rFonts w:ascii="Times New Roman" w:hAnsi="Times New Roman"/>
          <w:color w:val="000000"/>
          <w:sz w:val="24"/>
          <w:szCs w:val="24"/>
        </w:rPr>
      </w:pPr>
      <w:proofErr w:type="gramStart"/>
      <w:r w:rsidRPr="003C63AB">
        <w:rPr>
          <w:rFonts w:ascii="Times New Roman" w:hAnsi="Times New Roman"/>
          <w:color w:val="000000"/>
          <w:sz w:val="24"/>
          <w:szCs w:val="24"/>
        </w:rPr>
        <w:t xml:space="preserve">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w:t>
      </w:r>
      <w:r w:rsidRPr="003C63AB">
        <w:rPr>
          <w:rFonts w:ascii="Times New Roman" w:hAnsi="Times New Roman"/>
          <w:sz w:val="24"/>
          <w:szCs w:val="24"/>
        </w:rPr>
        <w:t>основам научной деятельности</w:t>
      </w:r>
      <w:r w:rsidRPr="003C63AB">
        <w:rPr>
          <w:rFonts w:ascii="Times New Roman" w:hAnsi="Times New Roman"/>
          <w:color w:val="000000"/>
          <w:sz w:val="24"/>
          <w:szCs w:val="24"/>
        </w:rPr>
        <w:t xml:space="preserve">, осознанного выбора индивидуальной траектории продолжения образования с учётом личностных интересов и способности к </w:t>
      </w:r>
      <w:r w:rsidRPr="003C63AB">
        <w:rPr>
          <w:rFonts w:ascii="Times New Roman" w:hAnsi="Times New Roman"/>
          <w:sz w:val="24"/>
          <w:szCs w:val="24"/>
        </w:rPr>
        <w:t>естественным наукам</w:t>
      </w:r>
      <w:r w:rsidRPr="003C63AB">
        <w:rPr>
          <w:rFonts w:ascii="Times New Roman" w:hAnsi="Times New Roman"/>
          <w:color w:val="000000"/>
          <w:sz w:val="24"/>
          <w:szCs w:val="24"/>
        </w:rPr>
        <w:t>, общественных интересов и потребностей; успешной профессиональной деятельности и развития необходимых умений;</w:t>
      </w:r>
      <w:proofErr w:type="gramEnd"/>
      <w:r w:rsidRPr="003C63AB">
        <w:rPr>
          <w:rFonts w:ascii="Times New Roman" w:hAnsi="Times New Roman"/>
          <w:color w:val="000000"/>
          <w:sz w:val="24"/>
          <w:szCs w:val="24"/>
        </w:rPr>
        <w:t xml:space="preserve"> готовность адаптироваться в профессиональной среде.</w:t>
      </w:r>
    </w:p>
    <w:p w:rsidR="003C63AB" w:rsidRPr="003C63AB" w:rsidRDefault="003C63AB" w:rsidP="003C63AB">
      <w:pPr>
        <w:spacing w:after="0"/>
        <w:rPr>
          <w:rFonts w:ascii="Times New Roman" w:hAnsi="Times New Roman"/>
          <w:sz w:val="24"/>
          <w:szCs w:val="24"/>
        </w:rPr>
      </w:pPr>
    </w:p>
    <w:p w:rsidR="003C63AB" w:rsidRPr="003C63AB" w:rsidRDefault="003C63AB" w:rsidP="003C63AB">
      <w:pPr>
        <w:spacing w:after="0"/>
        <w:rPr>
          <w:rFonts w:ascii="Times New Roman" w:hAnsi="Times New Roman"/>
          <w:b/>
          <w:sz w:val="24"/>
          <w:szCs w:val="24"/>
        </w:rPr>
      </w:pPr>
      <w:r w:rsidRPr="003C63AB">
        <w:rPr>
          <w:rFonts w:ascii="Times New Roman" w:hAnsi="Times New Roman"/>
          <w:b/>
          <w:sz w:val="24"/>
          <w:szCs w:val="24"/>
        </w:rPr>
        <w:t xml:space="preserve">1.2. </w:t>
      </w:r>
      <w:proofErr w:type="spellStart"/>
      <w:r w:rsidRPr="003C63AB">
        <w:rPr>
          <w:rFonts w:ascii="Times New Roman" w:hAnsi="Times New Roman"/>
          <w:b/>
          <w:sz w:val="24"/>
          <w:szCs w:val="24"/>
        </w:rPr>
        <w:t>Метапредметные</w:t>
      </w:r>
      <w:proofErr w:type="spellEnd"/>
      <w:r w:rsidRPr="003C63AB">
        <w:rPr>
          <w:rFonts w:ascii="Times New Roman" w:hAnsi="Times New Roman"/>
          <w:b/>
          <w:sz w:val="24"/>
          <w:szCs w:val="24"/>
        </w:rPr>
        <w:t xml:space="preserve"> результаты</w:t>
      </w:r>
    </w:p>
    <w:p w:rsidR="003C63AB" w:rsidRPr="003C63AB" w:rsidRDefault="003C63AB" w:rsidP="003C63AB">
      <w:pPr>
        <w:numPr>
          <w:ilvl w:val="0"/>
          <w:numId w:val="9"/>
        </w:numPr>
        <w:pBdr>
          <w:top w:val="nil"/>
          <w:left w:val="nil"/>
          <w:bottom w:val="nil"/>
          <w:right w:val="nil"/>
          <w:between w:val="nil"/>
        </w:pBdr>
        <w:suppressAutoHyphens w:val="0"/>
        <w:spacing w:after="0"/>
        <w:jc w:val="both"/>
        <w:rPr>
          <w:rFonts w:ascii="Times New Roman" w:hAnsi="Times New Roman"/>
          <w:color w:val="000000"/>
          <w:sz w:val="24"/>
          <w:szCs w:val="24"/>
        </w:rPr>
      </w:pPr>
      <w:proofErr w:type="gramStart"/>
      <w:r w:rsidRPr="003C63AB">
        <w:rPr>
          <w:rFonts w:ascii="Times New Roman" w:hAnsi="Times New Roman"/>
          <w:color w:val="000000"/>
          <w:sz w:val="24"/>
          <w:szCs w:val="24"/>
        </w:rPr>
        <w:t>использовать приёмы логического мышления при освоении знаний: раскрывать смысл научных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roofErr w:type="gramEnd"/>
    </w:p>
    <w:p w:rsidR="003C63AB" w:rsidRPr="003C63AB" w:rsidRDefault="003C63AB" w:rsidP="003C63AB">
      <w:pPr>
        <w:numPr>
          <w:ilvl w:val="0"/>
          <w:numId w:val="9"/>
        </w:numPr>
        <w:pBdr>
          <w:top w:val="nil"/>
          <w:left w:val="nil"/>
          <w:bottom w:val="nil"/>
          <w:right w:val="nil"/>
          <w:between w:val="nil"/>
        </w:pBdr>
        <w:suppressAutoHyphens w:val="0"/>
        <w:spacing w:after="0"/>
        <w:jc w:val="both"/>
        <w:rPr>
          <w:rFonts w:ascii="Times New Roman" w:hAnsi="Times New Roman"/>
          <w:color w:val="000000"/>
          <w:sz w:val="24"/>
          <w:szCs w:val="24"/>
        </w:rPr>
      </w:pPr>
      <w:r w:rsidRPr="003C63AB">
        <w:rPr>
          <w:rFonts w:ascii="Times New Roman" w:hAnsi="Times New Roman"/>
          <w:color w:val="000000"/>
          <w:sz w:val="24"/>
          <w:szCs w:val="24"/>
        </w:rPr>
        <w:t xml:space="preserve"> применять в процессе познания понятия (предметные и </w:t>
      </w:r>
      <w:proofErr w:type="spellStart"/>
      <w:r w:rsidRPr="003C63AB">
        <w:rPr>
          <w:rFonts w:ascii="Times New Roman" w:hAnsi="Times New Roman"/>
          <w:color w:val="000000"/>
          <w:sz w:val="24"/>
          <w:szCs w:val="24"/>
        </w:rPr>
        <w:t>метапредметные</w:t>
      </w:r>
      <w:proofErr w:type="spellEnd"/>
      <w:r w:rsidRPr="003C63AB">
        <w:rPr>
          <w:rFonts w:ascii="Times New Roman" w:hAnsi="Times New Roman"/>
          <w:color w:val="000000"/>
          <w:sz w:val="24"/>
          <w:szCs w:val="24"/>
        </w:rPr>
        <w:t xml:space="preserve">), символические (знаковые) модели, используемые в науке, преобразовывать широко применяемые в науке модельные представления при решении учебно-познавательных задач; с учётом этих модельных представлений выявлять и характеризовать существенные признаки изучаемых объектов; </w:t>
      </w:r>
    </w:p>
    <w:p w:rsidR="003C63AB" w:rsidRPr="003C63AB" w:rsidRDefault="003C63AB" w:rsidP="003C63AB">
      <w:pPr>
        <w:numPr>
          <w:ilvl w:val="0"/>
          <w:numId w:val="9"/>
        </w:numPr>
        <w:pBdr>
          <w:top w:val="nil"/>
          <w:left w:val="nil"/>
          <w:bottom w:val="nil"/>
          <w:right w:val="nil"/>
          <w:between w:val="nil"/>
        </w:pBdr>
        <w:suppressAutoHyphens w:val="0"/>
        <w:spacing w:after="0"/>
        <w:jc w:val="both"/>
        <w:rPr>
          <w:rFonts w:ascii="Times New Roman" w:hAnsi="Times New Roman"/>
          <w:color w:val="000000"/>
          <w:sz w:val="24"/>
          <w:szCs w:val="24"/>
        </w:rPr>
      </w:pPr>
      <w:r w:rsidRPr="003C63AB">
        <w:rPr>
          <w:rFonts w:ascii="Times New Roman" w:hAnsi="Times New Roman"/>
          <w:color w:val="000000"/>
          <w:sz w:val="24"/>
          <w:szCs w:val="24"/>
        </w:rPr>
        <w:t>выявлять общие закономерности, причинно-следственные связи и противоречия в изучаемых процессах и явлениях; предлагать критерии для выявления этих закономерностей и противоречий;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C63AB" w:rsidRPr="003C63AB" w:rsidRDefault="003C63AB" w:rsidP="003C63AB">
      <w:pPr>
        <w:numPr>
          <w:ilvl w:val="0"/>
          <w:numId w:val="9"/>
        </w:numPr>
        <w:pBdr>
          <w:top w:val="nil"/>
          <w:left w:val="nil"/>
          <w:bottom w:val="nil"/>
          <w:right w:val="nil"/>
          <w:between w:val="nil"/>
        </w:pBdr>
        <w:suppressAutoHyphens w:val="0"/>
        <w:spacing w:after="0"/>
        <w:jc w:val="both"/>
        <w:rPr>
          <w:rFonts w:ascii="Times New Roman" w:hAnsi="Times New Roman"/>
          <w:color w:val="000000"/>
          <w:sz w:val="24"/>
          <w:szCs w:val="24"/>
        </w:rPr>
      </w:pPr>
      <w:r w:rsidRPr="003C63AB">
        <w:rPr>
          <w:rFonts w:ascii="Times New Roman" w:hAnsi="Times New Roman"/>
          <w:color w:val="000000"/>
          <w:sz w:val="24"/>
          <w:szCs w:val="24"/>
        </w:rPr>
        <w:lastRenderedPageBreak/>
        <w:t xml:space="preserve">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 </w:t>
      </w:r>
    </w:p>
    <w:p w:rsidR="003C63AB" w:rsidRPr="003C63AB" w:rsidRDefault="003C63AB" w:rsidP="003C63AB">
      <w:pPr>
        <w:numPr>
          <w:ilvl w:val="0"/>
          <w:numId w:val="9"/>
        </w:numPr>
        <w:pBdr>
          <w:top w:val="nil"/>
          <w:left w:val="nil"/>
          <w:bottom w:val="nil"/>
          <w:right w:val="nil"/>
          <w:between w:val="nil"/>
        </w:pBdr>
        <w:suppressAutoHyphens w:val="0"/>
        <w:spacing w:after="0"/>
        <w:jc w:val="both"/>
        <w:rPr>
          <w:rFonts w:ascii="Times New Roman" w:hAnsi="Times New Roman"/>
          <w:color w:val="000000"/>
          <w:sz w:val="24"/>
          <w:szCs w:val="24"/>
        </w:rPr>
      </w:pPr>
      <w:r w:rsidRPr="003C63AB">
        <w:rPr>
          <w:rFonts w:ascii="Times New Roman" w:hAnsi="Times New Roman"/>
          <w:color w:val="000000"/>
          <w:sz w:val="24"/>
          <w:szCs w:val="24"/>
        </w:rPr>
        <w:t>приобрести опыт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3C63AB" w:rsidRPr="003C63AB" w:rsidRDefault="003C63AB" w:rsidP="003C63AB">
      <w:pPr>
        <w:numPr>
          <w:ilvl w:val="0"/>
          <w:numId w:val="9"/>
        </w:numPr>
        <w:pBdr>
          <w:top w:val="nil"/>
          <w:left w:val="nil"/>
          <w:bottom w:val="nil"/>
          <w:right w:val="nil"/>
          <w:between w:val="nil"/>
        </w:pBdr>
        <w:suppressAutoHyphens w:val="0"/>
        <w:spacing w:after="0"/>
        <w:jc w:val="both"/>
        <w:rPr>
          <w:rFonts w:ascii="Times New Roman" w:hAnsi="Times New Roman"/>
          <w:color w:val="000000"/>
          <w:sz w:val="24"/>
          <w:szCs w:val="24"/>
        </w:rPr>
      </w:pPr>
      <w:r w:rsidRPr="003C63AB">
        <w:rPr>
          <w:rFonts w:ascii="Times New Roman" w:hAnsi="Times New Roman"/>
          <w:color w:val="000000"/>
          <w:sz w:val="24"/>
          <w:szCs w:val="24"/>
        </w:rPr>
        <w:t xml:space="preserve">уметь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 </w:t>
      </w:r>
    </w:p>
    <w:p w:rsidR="003C63AB" w:rsidRPr="003C63AB" w:rsidRDefault="003C63AB" w:rsidP="003C63AB">
      <w:pPr>
        <w:numPr>
          <w:ilvl w:val="0"/>
          <w:numId w:val="9"/>
        </w:numPr>
        <w:pBdr>
          <w:top w:val="nil"/>
          <w:left w:val="nil"/>
          <w:bottom w:val="nil"/>
          <w:right w:val="nil"/>
          <w:between w:val="nil"/>
        </w:pBdr>
        <w:suppressAutoHyphens w:val="0"/>
        <w:spacing w:after="0"/>
        <w:jc w:val="both"/>
        <w:rPr>
          <w:rFonts w:ascii="Times New Roman" w:hAnsi="Times New Roman"/>
          <w:color w:val="000000"/>
          <w:sz w:val="24"/>
          <w:szCs w:val="24"/>
        </w:rPr>
      </w:pPr>
      <w:proofErr w:type="gramStart"/>
      <w:r w:rsidRPr="003C63AB">
        <w:rPr>
          <w:rFonts w:ascii="Times New Roman" w:hAnsi="Times New Roman"/>
          <w:color w:val="000000"/>
          <w:sz w:val="24"/>
          <w:szCs w:val="24"/>
        </w:rPr>
        <w:t xml:space="preserve">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приобретать опыт в области использования информационно-коммуникативных технологий, овладевать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 </w:t>
      </w:r>
      <w:proofErr w:type="gramEnd"/>
    </w:p>
    <w:p w:rsidR="003C63AB" w:rsidRPr="003C63AB" w:rsidRDefault="003C63AB" w:rsidP="003C63AB">
      <w:pPr>
        <w:numPr>
          <w:ilvl w:val="0"/>
          <w:numId w:val="9"/>
        </w:numPr>
        <w:pBdr>
          <w:top w:val="nil"/>
          <w:left w:val="nil"/>
          <w:bottom w:val="nil"/>
          <w:right w:val="nil"/>
          <w:between w:val="nil"/>
        </w:pBdr>
        <w:suppressAutoHyphens w:val="0"/>
        <w:spacing w:after="0"/>
        <w:jc w:val="both"/>
        <w:rPr>
          <w:rFonts w:ascii="Times New Roman" w:hAnsi="Times New Roman"/>
          <w:color w:val="000000"/>
          <w:sz w:val="24"/>
          <w:szCs w:val="24"/>
        </w:rPr>
      </w:pPr>
      <w:r w:rsidRPr="003C63AB">
        <w:rPr>
          <w:rFonts w:ascii="Times New Roman" w:hAnsi="Times New Roman"/>
          <w:color w:val="000000"/>
          <w:sz w:val="24"/>
          <w:szCs w:val="24"/>
        </w:rPr>
        <w:t>задавать вопросы (в ходе диалога и/или дискуссии) по существу обсуждаемой темы, формулировать свои предложения относительно выполнения предложенной задачи;</w:t>
      </w:r>
    </w:p>
    <w:p w:rsidR="003C63AB" w:rsidRPr="003C63AB" w:rsidRDefault="003C63AB" w:rsidP="003C63AB">
      <w:pPr>
        <w:numPr>
          <w:ilvl w:val="0"/>
          <w:numId w:val="9"/>
        </w:numPr>
        <w:pBdr>
          <w:top w:val="nil"/>
          <w:left w:val="nil"/>
          <w:bottom w:val="nil"/>
          <w:right w:val="nil"/>
          <w:between w:val="nil"/>
        </w:pBdr>
        <w:suppressAutoHyphens w:val="0"/>
        <w:spacing w:after="0"/>
        <w:jc w:val="both"/>
        <w:rPr>
          <w:rFonts w:ascii="Times New Roman" w:hAnsi="Times New Roman"/>
          <w:color w:val="000000"/>
          <w:sz w:val="24"/>
          <w:szCs w:val="24"/>
        </w:rPr>
      </w:pPr>
      <w:r w:rsidRPr="003C63AB">
        <w:rPr>
          <w:rFonts w:ascii="Times New Roman" w:hAnsi="Times New Roman"/>
          <w:color w:val="000000"/>
          <w:sz w:val="24"/>
          <w:szCs w:val="24"/>
        </w:rPr>
        <w:t xml:space="preserve">приобрести опыт презентации результатов выполнения эксперимента; </w:t>
      </w:r>
    </w:p>
    <w:p w:rsidR="003C63AB" w:rsidRPr="003C63AB" w:rsidRDefault="003C63AB" w:rsidP="003C63AB">
      <w:pPr>
        <w:numPr>
          <w:ilvl w:val="0"/>
          <w:numId w:val="9"/>
        </w:numPr>
        <w:pBdr>
          <w:top w:val="nil"/>
          <w:left w:val="nil"/>
          <w:bottom w:val="nil"/>
          <w:right w:val="nil"/>
          <w:between w:val="nil"/>
        </w:pBdr>
        <w:suppressAutoHyphens w:val="0"/>
        <w:spacing w:after="0"/>
        <w:jc w:val="both"/>
        <w:rPr>
          <w:rFonts w:ascii="Times New Roman" w:hAnsi="Times New Roman"/>
          <w:color w:val="000000"/>
          <w:sz w:val="24"/>
          <w:szCs w:val="24"/>
        </w:rPr>
      </w:pPr>
      <w:r w:rsidRPr="003C63AB">
        <w:rPr>
          <w:rFonts w:ascii="Times New Roman" w:hAnsi="Times New Roman"/>
          <w:color w:val="000000"/>
          <w:sz w:val="24"/>
          <w:szCs w:val="24"/>
        </w:rPr>
        <w:t>проявлять заинтересованность в совместной со сверстниками познавательной и исследовательской деятельности при решении возникающих проблем на основе учета общих интересов и согласования позиций (обсуждение, обмен мнениями, «мозговые штурмы», координация совместных действий, определение критериев по оценке качества выполненной работы и др.);</w:t>
      </w:r>
    </w:p>
    <w:p w:rsidR="003C63AB" w:rsidRPr="003C63AB" w:rsidRDefault="003C63AB" w:rsidP="003C63AB">
      <w:pPr>
        <w:numPr>
          <w:ilvl w:val="0"/>
          <w:numId w:val="9"/>
        </w:numPr>
        <w:pBdr>
          <w:top w:val="nil"/>
          <w:left w:val="nil"/>
          <w:bottom w:val="nil"/>
          <w:right w:val="nil"/>
          <w:between w:val="nil"/>
        </w:pBdr>
        <w:suppressAutoHyphens w:val="0"/>
        <w:spacing w:after="0"/>
        <w:jc w:val="both"/>
        <w:rPr>
          <w:rFonts w:ascii="Times New Roman" w:hAnsi="Times New Roman"/>
          <w:color w:val="000000"/>
          <w:sz w:val="24"/>
          <w:szCs w:val="24"/>
        </w:rPr>
      </w:pPr>
      <w:r w:rsidRPr="003C63AB">
        <w:rPr>
          <w:rFonts w:ascii="Times New Roman" w:hAnsi="Times New Roman"/>
          <w:color w:val="000000"/>
          <w:sz w:val="24"/>
          <w:szCs w:val="24"/>
        </w:rPr>
        <w:t>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оценивать соответствие полученного результата заявленной цели.</w:t>
      </w:r>
    </w:p>
    <w:p w:rsidR="003C63AB" w:rsidRPr="003C63AB" w:rsidRDefault="003C63AB" w:rsidP="003C63AB">
      <w:pPr>
        <w:spacing w:after="0" w:line="360" w:lineRule="auto"/>
        <w:rPr>
          <w:rFonts w:ascii="Times New Roman" w:hAnsi="Times New Roman"/>
          <w:sz w:val="24"/>
          <w:szCs w:val="24"/>
        </w:rPr>
      </w:pPr>
    </w:p>
    <w:p w:rsidR="003C63AB" w:rsidRPr="003C63AB" w:rsidRDefault="003C63AB" w:rsidP="003C63AB">
      <w:pPr>
        <w:spacing w:after="0" w:line="360" w:lineRule="auto"/>
        <w:rPr>
          <w:rFonts w:ascii="Times New Roman" w:hAnsi="Times New Roman"/>
          <w:b/>
          <w:sz w:val="24"/>
          <w:szCs w:val="24"/>
        </w:rPr>
      </w:pPr>
      <w:r w:rsidRPr="003C63AB">
        <w:rPr>
          <w:rFonts w:ascii="Times New Roman" w:hAnsi="Times New Roman"/>
          <w:b/>
          <w:sz w:val="24"/>
          <w:szCs w:val="24"/>
        </w:rPr>
        <w:t>1.3. Предметные результаты</w:t>
      </w:r>
    </w:p>
    <w:p w:rsidR="003C63AB" w:rsidRPr="003C63AB" w:rsidRDefault="003C63AB" w:rsidP="003C63AB">
      <w:pPr>
        <w:spacing w:after="0"/>
        <w:rPr>
          <w:rFonts w:ascii="Times New Roman" w:hAnsi="Times New Roman"/>
          <w:color w:val="000000"/>
          <w:sz w:val="24"/>
          <w:szCs w:val="24"/>
        </w:rPr>
      </w:pPr>
      <w:r w:rsidRPr="003C63AB">
        <w:rPr>
          <w:rFonts w:ascii="Times New Roman" w:hAnsi="Times New Roman"/>
          <w:color w:val="000000"/>
          <w:sz w:val="24"/>
          <w:szCs w:val="24"/>
        </w:rPr>
        <w:t xml:space="preserve">В результате освоения курса </w:t>
      </w:r>
      <w:proofErr w:type="gramStart"/>
      <w:r w:rsidRPr="003C63AB">
        <w:rPr>
          <w:rFonts w:ascii="Times New Roman" w:hAnsi="Times New Roman"/>
          <w:color w:val="000000"/>
          <w:sz w:val="24"/>
          <w:szCs w:val="24"/>
        </w:rPr>
        <w:t>обучающийся</w:t>
      </w:r>
      <w:proofErr w:type="gramEnd"/>
      <w:r w:rsidRPr="003C63AB">
        <w:rPr>
          <w:rFonts w:ascii="Times New Roman" w:hAnsi="Times New Roman"/>
          <w:color w:val="000000"/>
          <w:sz w:val="24"/>
          <w:szCs w:val="24"/>
        </w:rPr>
        <w:t xml:space="preserve"> должен</w:t>
      </w:r>
    </w:p>
    <w:p w:rsidR="003C63AB" w:rsidRPr="003C63AB" w:rsidRDefault="003C63AB" w:rsidP="003C63AB">
      <w:pPr>
        <w:numPr>
          <w:ilvl w:val="0"/>
          <w:numId w:val="7"/>
        </w:numPr>
        <w:pBdr>
          <w:top w:val="nil"/>
          <w:left w:val="nil"/>
          <w:bottom w:val="nil"/>
          <w:right w:val="nil"/>
          <w:between w:val="nil"/>
        </w:pBdr>
        <w:suppressAutoHyphens w:val="0"/>
        <w:spacing w:after="0"/>
        <w:jc w:val="both"/>
        <w:rPr>
          <w:rFonts w:ascii="Times New Roman" w:hAnsi="Times New Roman"/>
          <w:color w:val="000000"/>
          <w:sz w:val="24"/>
          <w:szCs w:val="24"/>
        </w:rPr>
      </w:pPr>
      <w:r w:rsidRPr="003C63AB">
        <w:rPr>
          <w:rFonts w:ascii="Times New Roman" w:hAnsi="Times New Roman"/>
          <w:color w:val="000000"/>
          <w:sz w:val="24"/>
          <w:szCs w:val="24"/>
        </w:rPr>
        <w:t>знать теоретико-методологические основы научного познания;</w:t>
      </w:r>
    </w:p>
    <w:p w:rsidR="003C63AB" w:rsidRPr="003C63AB" w:rsidRDefault="003C63AB" w:rsidP="003C63AB">
      <w:pPr>
        <w:numPr>
          <w:ilvl w:val="0"/>
          <w:numId w:val="7"/>
        </w:numPr>
        <w:pBdr>
          <w:top w:val="nil"/>
          <w:left w:val="nil"/>
          <w:bottom w:val="nil"/>
          <w:right w:val="nil"/>
          <w:between w:val="nil"/>
        </w:pBdr>
        <w:suppressAutoHyphens w:val="0"/>
        <w:spacing w:after="0"/>
        <w:jc w:val="both"/>
        <w:rPr>
          <w:rFonts w:ascii="Times New Roman" w:hAnsi="Times New Roman"/>
          <w:color w:val="000000"/>
          <w:sz w:val="24"/>
          <w:szCs w:val="24"/>
        </w:rPr>
      </w:pPr>
      <w:r w:rsidRPr="003C63AB">
        <w:rPr>
          <w:rFonts w:ascii="Times New Roman" w:hAnsi="Times New Roman"/>
          <w:color w:val="000000"/>
          <w:sz w:val="24"/>
          <w:szCs w:val="24"/>
        </w:rPr>
        <w:t>знать сущность, функции, структуру, содержание и логику научного познания;</w:t>
      </w:r>
    </w:p>
    <w:p w:rsidR="003C63AB" w:rsidRPr="003C63AB" w:rsidRDefault="003C63AB" w:rsidP="003C63AB">
      <w:pPr>
        <w:numPr>
          <w:ilvl w:val="0"/>
          <w:numId w:val="7"/>
        </w:numPr>
        <w:pBdr>
          <w:top w:val="nil"/>
          <w:left w:val="nil"/>
          <w:bottom w:val="nil"/>
          <w:right w:val="nil"/>
          <w:between w:val="nil"/>
        </w:pBdr>
        <w:suppressAutoHyphens w:val="0"/>
        <w:spacing w:after="0"/>
        <w:jc w:val="both"/>
        <w:rPr>
          <w:rFonts w:ascii="Times New Roman" w:hAnsi="Times New Roman"/>
          <w:color w:val="000000"/>
          <w:sz w:val="24"/>
          <w:szCs w:val="24"/>
        </w:rPr>
      </w:pPr>
      <w:r w:rsidRPr="003C63AB">
        <w:rPr>
          <w:rFonts w:ascii="Times New Roman" w:hAnsi="Times New Roman"/>
          <w:color w:val="000000"/>
          <w:sz w:val="24"/>
          <w:szCs w:val="24"/>
        </w:rPr>
        <w:t>знать основные направления развития науки и научных исследований в сфере технических знаний;</w:t>
      </w:r>
    </w:p>
    <w:p w:rsidR="003C63AB" w:rsidRPr="003C63AB" w:rsidRDefault="003C63AB" w:rsidP="003C63AB">
      <w:pPr>
        <w:numPr>
          <w:ilvl w:val="0"/>
          <w:numId w:val="7"/>
        </w:numPr>
        <w:pBdr>
          <w:top w:val="nil"/>
          <w:left w:val="nil"/>
          <w:bottom w:val="nil"/>
          <w:right w:val="nil"/>
          <w:between w:val="nil"/>
        </w:pBdr>
        <w:suppressAutoHyphens w:val="0"/>
        <w:spacing w:after="0"/>
        <w:jc w:val="both"/>
        <w:rPr>
          <w:rFonts w:ascii="Times New Roman" w:hAnsi="Times New Roman"/>
          <w:color w:val="000000"/>
          <w:sz w:val="24"/>
          <w:szCs w:val="24"/>
        </w:rPr>
      </w:pPr>
      <w:r w:rsidRPr="003C63AB">
        <w:rPr>
          <w:rFonts w:ascii="Times New Roman" w:hAnsi="Times New Roman"/>
          <w:color w:val="000000"/>
          <w:sz w:val="24"/>
          <w:szCs w:val="24"/>
        </w:rPr>
        <w:t>знать методику выбора направления и проведения научного исследования;</w:t>
      </w:r>
    </w:p>
    <w:p w:rsidR="003C63AB" w:rsidRPr="003C63AB" w:rsidRDefault="003C63AB" w:rsidP="003C63AB">
      <w:pPr>
        <w:numPr>
          <w:ilvl w:val="0"/>
          <w:numId w:val="7"/>
        </w:numPr>
        <w:pBdr>
          <w:top w:val="nil"/>
          <w:left w:val="nil"/>
          <w:bottom w:val="nil"/>
          <w:right w:val="nil"/>
          <w:between w:val="nil"/>
        </w:pBdr>
        <w:suppressAutoHyphens w:val="0"/>
        <w:spacing w:after="0"/>
        <w:jc w:val="both"/>
        <w:rPr>
          <w:rFonts w:ascii="Times New Roman" w:hAnsi="Times New Roman"/>
          <w:color w:val="000000"/>
          <w:sz w:val="24"/>
          <w:szCs w:val="24"/>
        </w:rPr>
      </w:pPr>
      <w:r w:rsidRPr="003C63AB">
        <w:rPr>
          <w:rFonts w:ascii="Times New Roman" w:hAnsi="Times New Roman"/>
          <w:color w:val="000000"/>
          <w:sz w:val="24"/>
          <w:szCs w:val="24"/>
        </w:rPr>
        <w:t>знать порядок оформления и представления результатов научной работы и основы защиты научной работы;</w:t>
      </w:r>
    </w:p>
    <w:p w:rsidR="003C63AB" w:rsidRPr="003C63AB" w:rsidRDefault="003C63AB" w:rsidP="003C63AB">
      <w:pPr>
        <w:numPr>
          <w:ilvl w:val="0"/>
          <w:numId w:val="7"/>
        </w:numPr>
        <w:pBdr>
          <w:top w:val="nil"/>
          <w:left w:val="nil"/>
          <w:bottom w:val="nil"/>
          <w:right w:val="nil"/>
          <w:between w:val="nil"/>
        </w:pBdr>
        <w:suppressAutoHyphens w:val="0"/>
        <w:spacing w:after="0"/>
        <w:jc w:val="both"/>
        <w:rPr>
          <w:rFonts w:ascii="Times New Roman" w:hAnsi="Times New Roman"/>
          <w:color w:val="000000"/>
          <w:sz w:val="24"/>
          <w:szCs w:val="24"/>
        </w:rPr>
      </w:pPr>
      <w:r w:rsidRPr="003C63AB">
        <w:rPr>
          <w:rFonts w:ascii="Times New Roman" w:hAnsi="Times New Roman"/>
          <w:color w:val="000000"/>
          <w:sz w:val="24"/>
          <w:szCs w:val="24"/>
        </w:rPr>
        <w:t>уметь формулировать тему исследовательской работы, доказывать ее актуальность;</w:t>
      </w:r>
    </w:p>
    <w:p w:rsidR="003C63AB" w:rsidRPr="003C63AB" w:rsidRDefault="003C63AB" w:rsidP="003C63AB">
      <w:pPr>
        <w:numPr>
          <w:ilvl w:val="0"/>
          <w:numId w:val="7"/>
        </w:numPr>
        <w:pBdr>
          <w:top w:val="nil"/>
          <w:left w:val="nil"/>
          <w:bottom w:val="nil"/>
          <w:right w:val="nil"/>
          <w:between w:val="nil"/>
        </w:pBdr>
        <w:suppressAutoHyphens w:val="0"/>
        <w:spacing w:after="0"/>
        <w:jc w:val="both"/>
        <w:rPr>
          <w:rFonts w:ascii="Times New Roman" w:hAnsi="Times New Roman"/>
          <w:color w:val="000000"/>
          <w:sz w:val="24"/>
          <w:szCs w:val="24"/>
        </w:rPr>
      </w:pPr>
      <w:r w:rsidRPr="003C63AB">
        <w:rPr>
          <w:rFonts w:ascii="Times New Roman" w:hAnsi="Times New Roman"/>
          <w:color w:val="000000"/>
          <w:sz w:val="24"/>
          <w:szCs w:val="24"/>
        </w:rPr>
        <w:t>уметь составлять индивидуальный план учебно-исследовательской деятельности;</w:t>
      </w:r>
    </w:p>
    <w:p w:rsidR="003C63AB" w:rsidRPr="003C63AB" w:rsidRDefault="003C63AB" w:rsidP="003C63AB">
      <w:pPr>
        <w:numPr>
          <w:ilvl w:val="0"/>
          <w:numId w:val="7"/>
        </w:numPr>
        <w:pBdr>
          <w:top w:val="nil"/>
          <w:left w:val="nil"/>
          <w:bottom w:val="nil"/>
          <w:right w:val="nil"/>
          <w:between w:val="nil"/>
        </w:pBdr>
        <w:suppressAutoHyphens w:val="0"/>
        <w:spacing w:after="0"/>
        <w:jc w:val="both"/>
        <w:rPr>
          <w:rFonts w:ascii="Times New Roman" w:hAnsi="Times New Roman"/>
          <w:color w:val="000000"/>
          <w:sz w:val="24"/>
          <w:szCs w:val="24"/>
        </w:rPr>
      </w:pPr>
      <w:r w:rsidRPr="003C63AB">
        <w:rPr>
          <w:rFonts w:ascii="Times New Roman" w:hAnsi="Times New Roman"/>
          <w:color w:val="000000"/>
          <w:sz w:val="24"/>
          <w:szCs w:val="24"/>
        </w:rPr>
        <w:t>уметь выделять объект и предмет исследовательской работы;</w:t>
      </w:r>
    </w:p>
    <w:p w:rsidR="003C63AB" w:rsidRPr="003C63AB" w:rsidRDefault="003C63AB" w:rsidP="003C63AB">
      <w:pPr>
        <w:numPr>
          <w:ilvl w:val="0"/>
          <w:numId w:val="7"/>
        </w:numPr>
        <w:pBdr>
          <w:top w:val="nil"/>
          <w:left w:val="nil"/>
          <w:bottom w:val="nil"/>
          <w:right w:val="nil"/>
          <w:between w:val="nil"/>
        </w:pBdr>
        <w:suppressAutoHyphens w:val="0"/>
        <w:spacing w:after="0"/>
        <w:jc w:val="both"/>
        <w:rPr>
          <w:rFonts w:ascii="Times New Roman" w:hAnsi="Times New Roman"/>
          <w:color w:val="000000"/>
          <w:sz w:val="24"/>
          <w:szCs w:val="24"/>
        </w:rPr>
      </w:pPr>
      <w:r w:rsidRPr="003C63AB">
        <w:rPr>
          <w:rFonts w:ascii="Times New Roman" w:hAnsi="Times New Roman"/>
          <w:color w:val="000000"/>
          <w:sz w:val="24"/>
          <w:szCs w:val="24"/>
        </w:rPr>
        <w:t>уметь определять цель и задачи учебно-исследовательской работы;</w:t>
      </w:r>
    </w:p>
    <w:p w:rsidR="003C63AB" w:rsidRPr="003C63AB" w:rsidRDefault="003C63AB" w:rsidP="003C63AB">
      <w:pPr>
        <w:numPr>
          <w:ilvl w:val="0"/>
          <w:numId w:val="7"/>
        </w:numPr>
        <w:pBdr>
          <w:top w:val="nil"/>
          <w:left w:val="nil"/>
          <w:bottom w:val="nil"/>
          <w:right w:val="nil"/>
          <w:between w:val="nil"/>
        </w:pBdr>
        <w:suppressAutoHyphens w:val="0"/>
        <w:spacing w:after="0"/>
        <w:jc w:val="both"/>
        <w:rPr>
          <w:rFonts w:ascii="Times New Roman" w:hAnsi="Times New Roman"/>
          <w:color w:val="000000"/>
          <w:sz w:val="24"/>
          <w:szCs w:val="24"/>
        </w:rPr>
      </w:pPr>
      <w:r w:rsidRPr="003C63AB">
        <w:rPr>
          <w:rFonts w:ascii="Times New Roman" w:hAnsi="Times New Roman"/>
          <w:color w:val="000000"/>
          <w:sz w:val="24"/>
          <w:szCs w:val="24"/>
        </w:rPr>
        <w:t>уметь формулировать гипотезу учебно-исследовательской работы;</w:t>
      </w:r>
    </w:p>
    <w:p w:rsidR="003C63AB" w:rsidRPr="003C63AB" w:rsidRDefault="003C63AB" w:rsidP="003C63AB">
      <w:pPr>
        <w:numPr>
          <w:ilvl w:val="0"/>
          <w:numId w:val="7"/>
        </w:numPr>
        <w:pBdr>
          <w:top w:val="nil"/>
          <w:left w:val="nil"/>
          <w:bottom w:val="nil"/>
          <w:right w:val="nil"/>
          <w:between w:val="nil"/>
        </w:pBdr>
        <w:suppressAutoHyphens w:val="0"/>
        <w:spacing w:after="0"/>
        <w:jc w:val="both"/>
        <w:rPr>
          <w:rFonts w:ascii="Times New Roman" w:hAnsi="Times New Roman"/>
          <w:color w:val="000000"/>
          <w:sz w:val="24"/>
          <w:szCs w:val="24"/>
        </w:rPr>
      </w:pPr>
      <w:r w:rsidRPr="003C63AB">
        <w:rPr>
          <w:rFonts w:ascii="Times New Roman" w:hAnsi="Times New Roman"/>
          <w:color w:val="000000"/>
          <w:sz w:val="24"/>
          <w:szCs w:val="24"/>
        </w:rPr>
        <w:lastRenderedPageBreak/>
        <w:t>уметь работать с различными источниками информации, в том числе с первоисточниками, грамотно их цитировать, оформлять библиографические ссылки, составлять библиографический список;</w:t>
      </w:r>
    </w:p>
    <w:p w:rsidR="003C63AB" w:rsidRPr="003C63AB" w:rsidRDefault="003C63AB" w:rsidP="003C63AB">
      <w:pPr>
        <w:numPr>
          <w:ilvl w:val="0"/>
          <w:numId w:val="7"/>
        </w:numPr>
        <w:pBdr>
          <w:top w:val="nil"/>
          <w:left w:val="nil"/>
          <w:bottom w:val="nil"/>
          <w:right w:val="nil"/>
          <w:between w:val="nil"/>
        </w:pBdr>
        <w:suppressAutoHyphens w:val="0"/>
        <w:spacing w:after="0"/>
        <w:jc w:val="both"/>
        <w:rPr>
          <w:rFonts w:ascii="Times New Roman" w:hAnsi="Times New Roman"/>
          <w:color w:val="000000"/>
          <w:sz w:val="24"/>
          <w:szCs w:val="24"/>
        </w:rPr>
      </w:pPr>
      <w:r w:rsidRPr="003C63AB">
        <w:rPr>
          <w:rFonts w:ascii="Times New Roman" w:hAnsi="Times New Roman"/>
          <w:color w:val="000000"/>
          <w:sz w:val="24"/>
          <w:szCs w:val="24"/>
        </w:rPr>
        <w:t>уметь выбирать и применять на практике методы исследовательской деятельности, адекватные задачам исследования;</w:t>
      </w:r>
    </w:p>
    <w:p w:rsidR="003C63AB" w:rsidRPr="003C63AB" w:rsidRDefault="003C63AB" w:rsidP="003C63AB">
      <w:pPr>
        <w:numPr>
          <w:ilvl w:val="0"/>
          <w:numId w:val="7"/>
        </w:numPr>
        <w:pBdr>
          <w:top w:val="nil"/>
          <w:left w:val="nil"/>
          <w:bottom w:val="nil"/>
          <w:right w:val="nil"/>
          <w:between w:val="nil"/>
        </w:pBdr>
        <w:suppressAutoHyphens w:val="0"/>
        <w:spacing w:after="0"/>
        <w:jc w:val="both"/>
        <w:rPr>
          <w:rFonts w:ascii="Times New Roman" w:hAnsi="Times New Roman"/>
          <w:color w:val="000000"/>
          <w:sz w:val="24"/>
          <w:szCs w:val="24"/>
        </w:rPr>
      </w:pPr>
      <w:r w:rsidRPr="003C63AB">
        <w:rPr>
          <w:rFonts w:ascii="Times New Roman" w:hAnsi="Times New Roman"/>
          <w:color w:val="000000"/>
          <w:sz w:val="24"/>
          <w:szCs w:val="24"/>
        </w:rPr>
        <w:t>уметь проводить обработку полученных экспериментальных данных;</w:t>
      </w:r>
    </w:p>
    <w:p w:rsidR="003C63AB" w:rsidRPr="003C63AB" w:rsidRDefault="003C63AB" w:rsidP="003C63AB">
      <w:pPr>
        <w:numPr>
          <w:ilvl w:val="0"/>
          <w:numId w:val="7"/>
        </w:numPr>
        <w:pBdr>
          <w:top w:val="nil"/>
          <w:left w:val="nil"/>
          <w:bottom w:val="nil"/>
          <w:right w:val="nil"/>
          <w:between w:val="nil"/>
        </w:pBdr>
        <w:suppressAutoHyphens w:val="0"/>
        <w:spacing w:after="0"/>
        <w:jc w:val="both"/>
        <w:rPr>
          <w:rFonts w:ascii="Times New Roman" w:hAnsi="Times New Roman"/>
          <w:color w:val="000000"/>
          <w:sz w:val="24"/>
          <w:szCs w:val="24"/>
        </w:rPr>
      </w:pPr>
      <w:r w:rsidRPr="003C63AB">
        <w:rPr>
          <w:rFonts w:ascii="Times New Roman" w:hAnsi="Times New Roman"/>
          <w:color w:val="000000"/>
          <w:sz w:val="24"/>
          <w:szCs w:val="24"/>
        </w:rPr>
        <w:t>уметь представлять свою работу;</w:t>
      </w:r>
    </w:p>
    <w:p w:rsidR="003C63AB" w:rsidRPr="003C63AB" w:rsidRDefault="003C63AB" w:rsidP="003C63AB">
      <w:pPr>
        <w:numPr>
          <w:ilvl w:val="0"/>
          <w:numId w:val="7"/>
        </w:numPr>
        <w:pBdr>
          <w:top w:val="nil"/>
          <w:left w:val="nil"/>
          <w:bottom w:val="nil"/>
          <w:right w:val="nil"/>
          <w:between w:val="nil"/>
        </w:pBdr>
        <w:suppressAutoHyphens w:val="0"/>
        <w:spacing w:after="160"/>
        <w:jc w:val="both"/>
        <w:rPr>
          <w:rFonts w:ascii="Times New Roman" w:hAnsi="Times New Roman"/>
          <w:color w:val="000000"/>
          <w:sz w:val="24"/>
          <w:szCs w:val="24"/>
        </w:rPr>
      </w:pPr>
      <w:proofErr w:type="gramStart"/>
      <w:r w:rsidRPr="003C63AB">
        <w:rPr>
          <w:rFonts w:ascii="Times New Roman" w:hAnsi="Times New Roman"/>
          <w:color w:val="000000"/>
          <w:sz w:val="24"/>
          <w:szCs w:val="24"/>
        </w:rPr>
        <w:t>владеть понятиями: аспект, гипотеза, дед</w:t>
      </w:r>
      <w:r w:rsidRPr="003C63AB">
        <w:rPr>
          <w:rFonts w:ascii="Times New Roman" w:hAnsi="Times New Roman"/>
          <w:sz w:val="24"/>
          <w:szCs w:val="24"/>
        </w:rPr>
        <w:t>у</w:t>
      </w:r>
      <w:r w:rsidRPr="003C63AB">
        <w:rPr>
          <w:rFonts w:ascii="Times New Roman" w:hAnsi="Times New Roman"/>
          <w:color w:val="000000"/>
          <w:sz w:val="24"/>
          <w:szCs w:val="24"/>
        </w:rPr>
        <w:t>кция, идея, индукция, категория, концепция, ключевое слово, метод исследования, методология научного познания, научная дисциплина, научная тема, научная теория, научное исследование, научное познание, научный факт, обзор, объект исследования, предмет исследования, принцип, проблема, теория, умозаключение,  сравнение, измерение, эксперимент, абстрагирование, анализ и синтез, исторический метод, метод восхождения от абстрактного к конкретному, закон тождества, закон противоречия, закон исключенного третьего, закон</w:t>
      </w:r>
      <w:proofErr w:type="gramEnd"/>
      <w:r w:rsidRPr="003C63AB">
        <w:rPr>
          <w:rFonts w:ascii="Times New Roman" w:hAnsi="Times New Roman"/>
          <w:color w:val="000000"/>
          <w:sz w:val="24"/>
          <w:szCs w:val="24"/>
        </w:rPr>
        <w:t xml:space="preserve"> достаточного основания, правила построения логических определений.</w:t>
      </w:r>
    </w:p>
    <w:p w:rsidR="00B00870" w:rsidRDefault="003C63AB" w:rsidP="003C63AB">
      <w:pPr>
        <w:spacing w:after="0" w:line="240" w:lineRule="auto"/>
        <w:ind w:firstLine="540"/>
        <w:jc w:val="both"/>
      </w:pPr>
      <w:r w:rsidRPr="003C63AB">
        <w:rPr>
          <w:rFonts w:ascii="Times New Roman" w:hAnsi="Times New Roman"/>
          <w:sz w:val="24"/>
          <w:szCs w:val="24"/>
        </w:rPr>
        <w:br w:type="page"/>
      </w:r>
    </w:p>
    <w:p w:rsidR="00B00870" w:rsidRDefault="00B00870">
      <w:pPr>
        <w:pStyle w:val="af1"/>
        <w:spacing w:before="0" w:after="0"/>
        <w:ind w:left="0" w:firstLine="0"/>
      </w:pPr>
    </w:p>
    <w:p w:rsidR="003C63AB" w:rsidRPr="003C63AB" w:rsidRDefault="003C63AB" w:rsidP="003C63AB">
      <w:pPr>
        <w:pStyle w:val="af"/>
      </w:pPr>
    </w:p>
    <w:p w:rsidR="00B00870" w:rsidRDefault="00BE712F">
      <w:pPr>
        <w:pStyle w:val="af1"/>
        <w:spacing w:before="0" w:after="0"/>
        <w:ind w:left="0" w:firstLine="0"/>
      </w:pPr>
      <w:r>
        <w:t>Календарно - т</w:t>
      </w:r>
      <w:r w:rsidR="00520AB9">
        <w:t>ематическое планирование учебного материала.</w:t>
      </w:r>
    </w:p>
    <w:p w:rsidR="00B00870" w:rsidRDefault="00B00870">
      <w:pPr>
        <w:pStyle w:val="af1"/>
        <w:spacing w:before="0" w:after="0"/>
        <w:ind w:left="0" w:firstLine="0"/>
      </w:pPr>
    </w:p>
    <w:tbl>
      <w:tblPr>
        <w:tblW w:w="10816" w:type="dxa"/>
        <w:tblInd w:w="-318" w:type="dxa"/>
        <w:tblLayout w:type="fixed"/>
        <w:tblLook w:val="0000" w:firstRow="0" w:lastRow="0" w:firstColumn="0" w:lastColumn="0" w:noHBand="0" w:noVBand="0"/>
      </w:tblPr>
      <w:tblGrid>
        <w:gridCol w:w="513"/>
        <w:gridCol w:w="854"/>
        <w:gridCol w:w="5098"/>
        <w:gridCol w:w="903"/>
        <w:gridCol w:w="998"/>
        <w:gridCol w:w="1275"/>
        <w:gridCol w:w="1175"/>
      </w:tblGrid>
      <w:tr w:rsidR="00B00870" w:rsidTr="00786D5F">
        <w:tc>
          <w:tcPr>
            <w:tcW w:w="1367" w:type="dxa"/>
            <w:gridSpan w:val="2"/>
            <w:vMerge w:val="restart"/>
            <w:tcBorders>
              <w:top w:val="single" w:sz="4" w:space="0" w:color="000000"/>
              <w:left w:val="single" w:sz="4" w:space="0" w:color="000000"/>
              <w:bottom w:val="single" w:sz="4" w:space="0" w:color="000000"/>
            </w:tcBorders>
            <w:shd w:val="clear" w:color="auto" w:fill="auto"/>
            <w:vAlign w:val="center"/>
          </w:tcPr>
          <w:p w:rsidR="00B00870" w:rsidRDefault="00B00870">
            <w:pPr>
              <w:shd w:val="clear" w:color="auto" w:fill="FFFFFF"/>
              <w:ind w:right="4"/>
              <w:jc w:val="center"/>
              <w:rPr>
                <w:rFonts w:ascii="Times New Roman" w:hAnsi="Times New Roman"/>
                <w:b/>
                <w:bCs/>
                <w:sz w:val="24"/>
                <w:szCs w:val="24"/>
              </w:rPr>
            </w:pPr>
            <w:r>
              <w:rPr>
                <w:rFonts w:ascii="Times New Roman" w:hAnsi="Times New Roman"/>
                <w:b/>
                <w:bCs/>
                <w:sz w:val="24"/>
                <w:szCs w:val="24"/>
              </w:rPr>
              <w:t>№</w:t>
            </w:r>
          </w:p>
        </w:tc>
        <w:tc>
          <w:tcPr>
            <w:tcW w:w="5098" w:type="dxa"/>
            <w:vMerge w:val="restart"/>
            <w:tcBorders>
              <w:top w:val="single" w:sz="4" w:space="0" w:color="000000"/>
              <w:left w:val="single" w:sz="4" w:space="0" w:color="000000"/>
              <w:bottom w:val="single" w:sz="4" w:space="0" w:color="000000"/>
            </w:tcBorders>
            <w:shd w:val="clear" w:color="auto" w:fill="auto"/>
            <w:vAlign w:val="center"/>
          </w:tcPr>
          <w:p w:rsidR="00B00870" w:rsidRDefault="00B00870">
            <w:pPr>
              <w:shd w:val="clear" w:color="auto" w:fill="FFFFFF"/>
              <w:ind w:right="4"/>
              <w:jc w:val="center"/>
              <w:rPr>
                <w:rFonts w:ascii="Times New Roman" w:hAnsi="Times New Roman"/>
                <w:b/>
                <w:bCs/>
                <w:sz w:val="24"/>
                <w:szCs w:val="24"/>
              </w:rPr>
            </w:pPr>
            <w:r>
              <w:rPr>
                <w:rFonts w:ascii="Times New Roman" w:hAnsi="Times New Roman"/>
                <w:b/>
                <w:bCs/>
                <w:sz w:val="24"/>
                <w:szCs w:val="24"/>
              </w:rPr>
              <w:t>Название модуля</w:t>
            </w:r>
          </w:p>
        </w:tc>
        <w:tc>
          <w:tcPr>
            <w:tcW w:w="3176" w:type="dxa"/>
            <w:gridSpan w:val="3"/>
            <w:tcBorders>
              <w:top w:val="single" w:sz="4" w:space="0" w:color="000000"/>
              <w:left w:val="single" w:sz="4" w:space="0" w:color="000000"/>
              <w:bottom w:val="single" w:sz="4" w:space="0" w:color="000000"/>
            </w:tcBorders>
            <w:shd w:val="clear" w:color="auto" w:fill="auto"/>
            <w:vAlign w:val="center"/>
          </w:tcPr>
          <w:p w:rsidR="00B00870" w:rsidRDefault="00B00870">
            <w:pPr>
              <w:shd w:val="clear" w:color="auto" w:fill="FFFFFF"/>
              <w:ind w:right="4"/>
              <w:jc w:val="center"/>
              <w:rPr>
                <w:rFonts w:ascii="Times New Roman" w:hAnsi="Times New Roman"/>
                <w:b/>
                <w:bCs/>
                <w:sz w:val="24"/>
                <w:szCs w:val="24"/>
              </w:rPr>
            </w:pPr>
            <w:r>
              <w:rPr>
                <w:rFonts w:ascii="Times New Roman" w:hAnsi="Times New Roman"/>
                <w:b/>
                <w:bCs/>
                <w:sz w:val="24"/>
                <w:szCs w:val="24"/>
              </w:rPr>
              <w:t>Количество часов</w:t>
            </w:r>
          </w:p>
        </w:tc>
        <w:tc>
          <w:tcPr>
            <w:tcW w:w="11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00870" w:rsidRDefault="00B00870">
            <w:pPr>
              <w:shd w:val="clear" w:color="auto" w:fill="FFFFFF"/>
              <w:ind w:right="4"/>
              <w:jc w:val="center"/>
            </w:pPr>
            <w:r>
              <w:rPr>
                <w:rFonts w:ascii="Times New Roman" w:hAnsi="Times New Roman"/>
                <w:b/>
                <w:bCs/>
                <w:sz w:val="24"/>
                <w:szCs w:val="24"/>
              </w:rPr>
              <w:t>Сроки</w:t>
            </w:r>
          </w:p>
        </w:tc>
      </w:tr>
      <w:tr w:rsidR="00B00870" w:rsidTr="00786D5F">
        <w:tc>
          <w:tcPr>
            <w:tcW w:w="1367" w:type="dxa"/>
            <w:gridSpan w:val="2"/>
            <w:vMerge/>
            <w:tcBorders>
              <w:top w:val="single" w:sz="4" w:space="0" w:color="000000"/>
              <w:left w:val="single" w:sz="4" w:space="0" w:color="000000"/>
              <w:bottom w:val="single" w:sz="4" w:space="0" w:color="000000"/>
            </w:tcBorders>
            <w:shd w:val="clear" w:color="auto" w:fill="auto"/>
          </w:tcPr>
          <w:p w:rsidR="00B00870" w:rsidRDefault="00B00870">
            <w:pPr>
              <w:shd w:val="clear" w:color="auto" w:fill="FFFFFF"/>
              <w:snapToGrid w:val="0"/>
              <w:ind w:right="4"/>
              <w:jc w:val="center"/>
              <w:rPr>
                <w:rFonts w:ascii="Times New Roman" w:hAnsi="Times New Roman"/>
                <w:b/>
                <w:bCs/>
                <w:sz w:val="24"/>
                <w:szCs w:val="24"/>
              </w:rPr>
            </w:pPr>
          </w:p>
        </w:tc>
        <w:tc>
          <w:tcPr>
            <w:tcW w:w="5098" w:type="dxa"/>
            <w:vMerge/>
            <w:tcBorders>
              <w:top w:val="single" w:sz="4" w:space="0" w:color="000000"/>
              <w:left w:val="single" w:sz="4" w:space="0" w:color="000000"/>
              <w:bottom w:val="single" w:sz="4" w:space="0" w:color="000000"/>
            </w:tcBorders>
            <w:shd w:val="clear" w:color="auto" w:fill="auto"/>
            <w:vAlign w:val="center"/>
          </w:tcPr>
          <w:p w:rsidR="00B00870" w:rsidRDefault="00B00870">
            <w:pPr>
              <w:shd w:val="clear" w:color="auto" w:fill="FFFFFF"/>
              <w:snapToGrid w:val="0"/>
              <w:ind w:right="4"/>
              <w:jc w:val="center"/>
              <w:rPr>
                <w:rFonts w:ascii="Times New Roman" w:hAnsi="Times New Roman"/>
                <w:b/>
                <w:bCs/>
                <w:sz w:val="24"/>
                <w:szCs w:val="24"/>
              </w:rPr>
            </w:pPr>
          </w:p>
        </w:tc>
        <w:tc>
          <w:tcPr>
            <w:tcW w:w="903" w:type="dxa"/>
            <w:tcBorders>
              <w:top w:val="single" w:sz="4" w:space="0" w:color="000000"/>
              <w:left w:val="single" w:sz="4" w:space="0" w:color="000000"/>
              <w:bottom w:val="single" w:sz="4" w:space="0" w:color="000000"/>
            </w:tcBorders>
            <w:shd w:val="clear" w:color="auto" w:fill="auto"/>
            <w:vAlign w:val="center"/>
          </w:tcPr>
          <w:p w:rsidR="00B00870" w:rsidRDefault="00B00870">
            <w:pPr>
              <w:shd w:val="clear" w:color="auto" w:fill="FFFFFF"/>
              <w:ind w:right="4"/>
              <w:jc w:val="center"/>
              <w:rPr>
                <w:rFonts w:ascii="Times New Roman" w:hAnsi="Times New Roman"/>
                <w:b/>
                <w:bCs/>
                <w:sz w:val="24"/>
                <w:szCs w:val="24"/>
              </w:rPr>
            </w:pPr>
            <w:r>
              <w:rPr>
                <w:rFonts w:ascii="Times New Roman" w:hAnsi="Times New Roman"/>
                <w:b/>
                <w:bCs/>
                <w:sz w:val="24"/>
                <w:szCs w:val="24"/>
              </w:rPr>
              <w:t>общее</w:t>
            </w:r>
          </w:p>
        </w:tc>
        <w:tc>
          <w:tcPr>
            <w:tcW w:w="998" w:type="dxa"/>
            <w:tcBorders>
              <w:top w:val="single" w:sz="4" w:space="0" w:color="000000"/>
              <w:left w:val="single" w:sz="4" w:space="0" w:color="000000"/>
              <w:bottom w:val="single" w:sz="4" w:space="0" w:color="000000"/>
            </w:tcBorders>
            <w:shd w:val="clear" w:color="auto" w:fill="auto"/>
            <w:vAlign w:val="center"/>
          </w:tcPr>
          <w:p w:rsidR="00B00870" w:rsidRDefault="00B00870">
            <w:pPr>
              <w:shd w:val="clear" w:color="auto" w:fill="FFFFFF"/>
              <w:ind w:right="4"/>
              <w:jc w:val="center"/>
              <w:rPr>
                <w:rFonts w:ascii="Times New Roman" w:hAnsi="Times New Roman"/>
                <w:b/>
                <w:bCs/>
                <w:sz w:val="24"/>
                <w:szCs w:val="24"/>
              </w:rPr>
            </w:pPr>
            <w:r>
              <w:rPr>
                <w:rFonts w:ascii="Times New Roman" w:hAnsi="Times New Roman"/>
                <w:b/>
                <w:bCs/>
                <w:sz w:val="24"/>
                <w:szCs w:val="24"/>
              </w:rPr>
              <w:t>теория</w:t>
            </w:r>
          </w:p>
        </w:tc>
        <w:tc>
          <w:tcPr>
            <w:tcW w:w="1275" w:type="dxa"/>
            <w:tcBorders>
              <w:top w:val="single" w:sz="4" w:space="0" w:color="000000"/>
              <w:left w:val="single" w:sz="4" w:space="0" w:color="000000"/>
              <w:bottom w:val="single" w:sz="4" w:space="0" w:color="000000"/>
            </w:tcBorders>
            <w:shd w:val="clear" w:color="auto" w:fill="auto"/>
            <w:vAlign w:val="center"/>
          </w:tcPr>
          <w:p w:rsidR="00B00870" w:rsidRDefault="00B00870">
            <w:pPr>
              <w:shd w:val="clear" w:color="auto" w:fill="FFFFFF"/>
              <w:ind w:right="4"/>
              <w:jc w:val="center"/>
              <w:rPr>
                <w:rFonts w:ascii="Times New Roman" w:hAnsi="Times New Roman"/>
                <w:b/>
                <w:bCs/>
                <w:sz w:val="24"/>
                <w:szCs w:val="24"/>
              </w:rPr>
            </w:pPr>
            <w:r>
              <w:rPr>
                <w:rFonts w:ascii="Times New Roman" w:hAnsi="Times New Roman"/>
                <w:b/>
                <w:bCs/>
                <w:sz w:val="24"/>
                <w:szCs w:val="24"/>
              </w:rPr>
              <w:t>практика</w:t>
            </w: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tcPr>
          <w:p w:rsidR="00B00870" w:rsidRDefault="00B00870">
            <w:pPr>
              <w:shd w:val="clear" w:color="auto" w:fill="FFFFFF"/>
              <w:snapToGrid w:val="0"/>
              <w:ind w:right="4"/>
              <w:jc w:val="center"/>
              <w:rPr>
                <w:rFonts w:ascii="Times New Roman" w:hAnsi="Times New Roman"/>
                <w:b/>
                <w:bCs/>
                <w:sz w:val="24"/>
                <w:szCs w:val="24"/>
              </w:rPr>
            </w:pPr>
          </w:p>
        </w:tc>
      </w:tr>
      <w:tr w:rsidR="00B00870" w:rsidTr="00786D5F">
        <w:trPr>
          <w:trHeight w:val="296"/>
        </w:trPr>
        <w:tc>
          <w:tcPr>
            <w:tcW w:w="1367" w:type="dxa"/>
            <w:gridSpan w:val="2"/>
            <w:tcBorders>
              <w:top w:val="single" w:sz="4" w:space="0" w:color="000000"/>
              <w:left w:val="single" w:sz="4" w:space="0" w:color="000000"/>
              <w:bottom w:val="single" w:sz="4" w:space="0" w:color="000000"/>
            </w:tcBorders>
            <w:shd w:val="clear" w:color="auto" w:fill="auto"/>
          </w:tcPr>
          <w:p w:rsidR="00B00870" w:rsidRDefault="00B00870">
            <w:pPr>
              <w:jc w:val="center"/>
              <w:rPr>
                <w:b/>
              </w:rPr>
            </w:pPr>
            <w:r>
              <w:rPr>
                <w:rFonts w:ascii="Times New Roman" w:hAnsi="Times New Roman"/>
                <w:b/>
                <w:sz w:val="24"/>
                <w:szCs w:val="24"/>
              </w:rPr>
              <w:t>1</w:t>
            </w:r>
          </w:p>
        </w:tc>
        <w:tc>
          <w:tcPr>
            <w:tcW w:w="5098" w:type="dxa"/>
            <w:tcBorders>
              <w:top w:val="single" w:sz="4" w:space="0" w:color="000000"/>
              <w:left w:val="single" w:sz="4" w:space="0" w:color="000000"/>
              <w:bottom w:val="single" w:sz="4" w:space="0" w:color="000000"/>
            </w:tcBorders>
            <w:shd w:val="clear" w:color="auto" w:fill="auto"/>
          </w:tcPr>
          <w:p w:rsidR="00B00870" w:rsidRDefault="00B00870" w:rsidP="00083047">
            <w:pPr>
              <w:pStyle w:val="af6"/>
              <w:spacing w:before="0" w:after="0"/>
              <w:jc w:val="center"/>
              <w:rPr>
                <w:b/>
              </w:rPr>
            </w:pPr>
            <w:r>
              <w:rPr>
                <w:b/>
              </w:rPr>
              <w:t xml:space="preserve">Работа с </w:t>
            </w:r>
            <w:r w:rsidR="00083047">
              <w:rPr>
                <w:b/>
              </w:rPr>
              <w:t>информацией</w:t>
            </w:r>
          </w:p>
        </w:tc>
        <w:tc>
          <w:tcPr>
            <w:tcW w:w="903" w:type="dxa"/>
            <w:tcBorders>
              <w:top w:val="single" w:sz="4" w:space="0" w:color="000000"/>
              <w:left w:val="single" w:sz="4" w:space="0" w:color="000000"/>
              <w:bottom w:val="single" w:sz="4" w:space="0" w:color="000000"/>
            </w:tcBorders>
            <w:shd w:val="clear" w:color="auto" w:fill="auto"/>
          </w:tcPr>
          <w:p w:rsidR="00B00870" w:rsidRDefault="005A7EC3">
            <w:pPr>
              <w:jc w:val="center"/>
              <w:rPr>
                <w:rFonts w:ascii="Times New Roman" w:hAnsi="Times New Roman"/>
                <w:b/>
                <w:sz w:val="24"/>
                <w:szCs w:val="24"/>
              </w:rPr>
            </w:pPr>
            <w:r>
              <w:rPr>
                <w:rFonts w:ascii="Times New Roman" w:hAnsi="Times New Roman"/>
                <w:b/>
                <w:sz w:val="24"/>
                <w:szCs w:val="24"/>
              </w:rPr>
              <w:t>5</w:t>
            </w:r>
          </w:p>
        </w:tc>
        <w:tc>
          <w:tcPr>
            <w:tcW w:w="998" w:type="dxa"/>
            <w:tcBorders>
              <w:top w:val="single" w:sz="4" w:space="0" w:color="000000"/>
              <w:left w:val="single" w:sz="4" w:space="0" w:color="000000"/>
              <w:bottom w:val="single" w:sz="4" w:space="0" w:color="000000"/>
            </w:tcBorders>
            <w:shd w:val="clear" w:color="auto" w:fill="auto"/>
          </w:tcPr>
          <w:p w:rsidR="00B00870" w:rsidRDefault="005A7EC3">
            <w:pPr>
              <w:jc w:val="center"/>
              <w:rPr>
                <w:rFonts w:ascii="Times New Roman" w:hAnsi="Times New Roman"/>
                <w:b/>
                <w:sz w:val="24"/>
                <w:szCs w:val="24"/>
              </w:rPr>
            </w:pPr>
            <w:r>
              <w:rPr>
                <w:rFonts w:ascii="Times New Roman" w:hAnsi="Times New Roman"/>
                <w:b/>
                <w:sz w:val="24"/>
                <w:szCs w:val="24"/>
              </w:rPr>
              <w:t>1</w:t>
            </w:r>
          </w:p>
        </w:tc>
        <w:tc>
          <w:tcPr>
            <w:tcW w:w="1275" w:type="dxa"/>
            <w:tcBorders>
              <w:top w:val="single" w:sz="4" w:space="0" w:color="000000"/>
              <w:left w:val="single" w:sz="4" w:space="0" w:color="000000"/>
              <w:bottom w:val="single" w:sz="4" w:space="0" w:color="000000"/>
            </w:tcBorders>
            <w:shd w:val="clear" w:color="auto" w:fill="auto"/>
          </w:tcPr>
          <w:p w:rsidR="00B00870" w:rsidRDefault="005A7EC3">
            <w:pPr>
              <w:jc w:val="center"/>
              <w:rPr>
                <w:rFonts w:ascii="Times New Roman" w:hAnsi="Times New Roman"/>
                <w:b/>
                <w:sz w:val="24"/>
                <w:szCs w:val="24"/>
              </w:rPr>
            </w:pPr>
            <w:r>
              <w:rPr>
                <w:rFonts w:ascii="Times New Roman" w:hAnsi="Times New Roman"/>
                <w:b/>
                <w:sz w:val="24"/>
                <w:szCs w:val="24"/>
              </w:rPr>
              <w:t>4</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B00870" w:rsidRDefault="00B00870">
            <w:pPr>
              <w:snapToGrid w:val="0"/>
              <w:jc w:val="center"/>
              <w:rPr>
                <w:rFonts w:ascii="Times New Roman" w:hAnsi="Times New Roman"/>
                <w:b/>
                <w:sz w:val="24"/>
                <w:szCs w:val="24"/>
              </w:rPr>
            </w:pPr>
          </w:p>
        </w:tc>
      </w:tr>
      <w:tr w:rsidR="00B00870" w:rsidTr="00786D5F">
        <w:trPr>
          <w:trHeight w:val="296"/>
        </w:trPr>
        <w:tc>
          <w:tcPr>
            <w:tcW w:w="1367" w:type="dxa"/>
            <w:gridSpan w:val="2"/>
            <w:tcBorders>
              <w:top w:val="single" w:sz="4" w:space="0" w:color="000000"/>
              <w:left w:val="single" w:sz="4" w:space="0" w:color="000000"/>
              <w:bottom w:val="single" w:sz="4" w:space="0" w:color="000000"/>
            </w:tcBorders>
            <w:shd w:val="clear" w:color="auto" w:fill="auto"/>
          </w:tcPr>
          <w:p w:rsidR="00B00870" w:rsidRDefault="00B00870">
            <w:pPr>
              <w:jc w:val="center"/>
              <w:rPr>
                <w:rFonts w:ascii="Times New Roman" w:hAnsi="Times New Roman"/>
                <w:b/>
                <w:i/>
                <w:iCs/>
                <w:sz w:val="24"/>
                <w:szCs w:val="24"/>
              </w:rPr>
            </w:pPr>
            <w:r>
              <w:rPr>
                <w:rFonts w:ascii="Times New Roman" w:hAnsi="Times New Roman"/>
                <w:b/>
                <w:sz w:val="24"/>
                <w:szCs w:val="24"/>
              </w:rPr>
              <w:t>1.1</w:t>
            </w:r>
          </w:p>
        </w:tc>
        <w:tc>
          <w:tcPr>
            <w:tcW w:w="5098" w:type="dxa"/>
            <w:tcBorders>
              <w:top w:val="single" w:sz="4" w:space="0" w:color="000000"/>
              <w:left w:val="single" w:sz="4" w:space="0" w:color="000000"/>
              <w:bottom w:val="single" w:sz="4" w:space="0" w:color="000000"/>
            </w:tcBorders>
            <w:shd w:val="clear" w:color="auto" w:fill="auto"/>
          </w:tcPr>
          <w:p w:rsidR="00083047" w:rsidRDefault="00B00870">
            <w:pPr>
              <w:spacing w:after="0" w:line="240" w:lineRule="auto"/>
              <w:ind w:right="62"/>
              <w:jc w:val="both"/>
              <w:rPr>
                <w:rFonts w:ascii="Times New Roman" w:hAnsi="Times New Roman"/>
                <w:iCs/>
                <w:sz w:val="24"/>
                <w:szCs w:val="24"/>
              </w:rPr>
            </w:pPr>
            <w:r>
              <w:rPr>
                <w:rFonts w:ascii="Times New Roman" w:hAnsi="Times New Roman"/>
                <w:b/>
                <w:i/>
                <w:iCs/>
                <w:sz w:val="24"/>
                <w:szCs w:val="24"/>
              </w:rPr>
              <w:t>Тема 1.</w:t>
            </w:r>
            <w:r>
              <w:rPr>
                <w:rFonts w:ascii="Times New Roman" w:hAnsi="Times New Roman"/>
                <w:iCs/>
                <w:sz w:val="24"/>
                <w:szCs w:val="24"/>
              </w:rPr>
              <w:t xml:space="preserve"> </w:t>
            </w:r>
            <w:r w:rsidR="00083047">
              <w:rPr>
                <w:rFonts w:ascii="Times New Roman" w:hAnsi="Times New Roman"/>
                <w:iCs/>
                <w:sz w:val="24"/>
                <w:szCs w:val="24"/>
              </w:rPr>
              <w:t>Введение в программу</w:t>
            </w:r>
          </w:p>
          <w:p w:rsidR="00B00870" w:rsidRDefault="00B00870">
            <w:pPr>
              <w:spacing w:after="0" w:line="240" w:lineRule="auto"/>
              <w:ind w:right="62"/>
              <w:jc w:val="both"/>
              <w:rPr>
                <w:rFonts w:ascii="Times New Roman" w:hAnsi="Times New Roman"/>
                <w:sz w:val="24"/>
                <w:szCs w:val="24"/>
              </w:rPr>
            </w:pPr>
            <w:r>
              <w:rPr>
                <w:rFonts w:ascii="Times New Roman" w:hAnsi="Times New Roman"/>
                <w:iCs/>
                <w:sz w:val="24"/>
                <w:szCs w:val="24"/>
              </w:rPr>
              <w:t>Организация информации в каталоге.</w:t>
            </w:r>
          </w:p>
        </w:tc>
        <w:tc>
          <w:tcPr>
            <w:tcW w:w="903" w:type="dxa"/>
            <w:tcBorders>
              <w:top w:val="single" w:sz="4" w:space="0" w:color="000000"/>
              <w:left w:val="single" w:sz="4" w:space="0" w:color="000000"/>
              <w:bottom w:val="single" w:sz="4" w:space="0" w:color="000000"/>
            </w:tcBorders>
            <w:shd w:val="clear" w:color="auto" w:fill="auto"/>
          </w:tcPr>
          <w:p w:rsidR="00B00870" w:rsidRDefault="00B00870">
            <w:pPr>
              <w:snapToGrid w:val="0"/>
              <w:jc w:val="center"/>
              <w:rPr>
                <w:rFonts w:ascii="Times New Roman" w:hAnsi="Times New Roman"/>
                <w:sz w:val="24"/>
                <w:szCs w:val="24"/>
              </w:rPr>
            </w:pPr>
          </w:p>
        </w:tc>
        <w:tc>
          <w:tcPr>
            <w:tcW w:w="998" w:type="dxa"/>
            <w:tcBorders>
              <w:top w:val="single" w:sz="4" w:space="0" w:color="000000"/>
              <w:left w:val="single" w:sz="4" w:space="0" w:color="000000"/>
              <w:bottom w:val="single" w:sz="4" w:space="0" w:color="000000"/>
            </w:tcBorders>
            <w:shd w:val="clear" w:color="auto" w:fill="auto"/>
          </w:tcPr>
          <w:p w:rsidR="00B00870" w:rsidRPr="005A7EC3" w:rsidRDefault="005A7EC3">
            <w:pPr>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000000"/>
              <w:left w:val="single" w:sz="4" w:space="0" w:color="000000"/>
              <w:bottom w:val="single" w:sz="4" w:space="0" w:color="000000"/>
            </w:tcBorders>
            <w:shd w:val="clear" w:color="auto" w:fill="auto"/>
          </w:tcPr>
          <w:p w:rsidR="00B00870" w:rsidRPr="005A7EC3" w:rsidRDefault="005A7EC3">
            <w:pPr>
              <w:jc w:val="center"/>
              <w:rPr>
                <w:rFonts w:ascii="Times New Roman" w:hAnsi="Times New Roman"/>
                <w:sz w:val="24"/>
                <w:szCs w:val="24"/>
              </w:rPr>
            </w:pPr>
            <w:r w:rsidRPr="005A7EC3">
              <w:rPr>
                <w:rFonts w:ascii="Times New Roman" w:hAnsi="Times New Roman"/>
                <w:sz w:val="24"/>
                <w:szCs w:val="24"/>
              </w:rPr>
              <w:t>1</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B00870" w:rsidRDefault="00B00870">
            <w:pPr>
              <w:snapToGrid w:val="0"/>
              <w:jc w:val="center"/>
              <w:rPr>
                <w:rFonts w:ascii="Times New Roman" w:hAnsi="Times New Roman"/>
                <w:b/>
                <w:sz w:val="24"/>
                <w:szCs w:val="24"/>
              </w:rPr>
            </w:pPr>
          </w:p>
        </w:tc>
      </w:tr>
      <w:tr w:rsidR="00B00870" w:rsidTr="00786D5F">
        <w:trPr>
          <w:trHeight w:val="296"/>
        </w:trPr>
        <w:tc>
          <w:tcPr>
            <w:tcW w:w="513" w:type="dxa"/>
            <w:tcBorders>
              <w:top w:val="single" w:sz="4" w:space="0" w:color="000000"/>
              <w:left w:val="single" w:sz="4" w:space="0" w:color="000000"/>
              <w:bottom w:val="single" w:sz="4" w:space="0" w:color="000000"/>
            </w:tcBorders>
            <w:shd w:val="clear" w:color="auto" w:fill="auto"/>
          </w:tcPr>
          <w:p w:rsidR="00B00870" w:rsidRDefault="00B00870">
            <w:pPr>
              <w:jc w:val="center"/>
              <w:rPr>
                <w:rFonts w:ascii="Times New Roman" w:hAnsi="Times New Roman"/>
                <w:sz w:val="24"/>
                <w:szCs w:val="24"/>
              </w:rPr>
            </w:pPr>
            <w:r>
              <w:rPr>
                <w:rFonts w:ascii="Times New Roman" w:hAnsi="Times New Roman"/>
                <w:sz w:val="24"/>
                <w:szCs w:val="24"/>
              </w:rPr>
              <w:t>1</w:t>
            </w:r>
          </w:p>
        </w:tc>
        <w:tc>
          <w:tcPr>
            <w:tcW w:w="854" w:type="dxa"/>
            <w:tcBorders>
              <w:top w:val="single" w:sz="4" w:space="0" w:color="000000"/>
              <w:left w:val="single" w:sz="4" w:space="0" w:color="000000"/>
              <w:bottom w:val="single" w:sz="4" w:space="0" w:color="000000"/>
            </w:tcBorders>
            <w:shd w:val="clear" w:color="auto" w:fill="auto"/>
          </w:tcPr>
          <w:p w:rsidR="00B00870" w:rsidRDefault="00B00870">
            <w:pPr>
              <w:jc w:val="center"/>
              <w:rPr>
                <w:rFonts w:ascii="Times New Roman" w:hAnsi="Times New Roman"/>
                <w:iCs/>
                <w:sz w:val="24"/>
                <w:szCs w:val="24"/>
              </w:rPr>
            </w:pPr>
            <w:r>
              <w:rPr>
                <w:rFonts w:ascii="Times New Roman" w:hAnsi="Times New Roman"/>
                <w:sz w:val="24"/>
                <w:szCs w:val="24"/>
              </w:rPr>
              <w:t>1.1.1</w:t>
            </w:r>
          </w:p>
        </w:tc>
        <w:tc>
          <w:tcPr>
            <w:tcW w:w="5098" w:type="dxa"/>
            <w:tcBorders>
              <w:top w:val="single" w:sz="4" w:space="0" w:color="000000"/>
              <w:left w:val="single" w:sz="4" w:space="0" w:color="000000"/>
              <w:bottom w:val="single" w:sz="4" w:space="0" w:color="000000"/>
            </w:tcBorders>
            <w:shd w:val="clear" w:color="auto" w:fill="auto"/>
          </w:tcPr>
          <w:p w:rsidR="00083047" w:rsidRDefault="00083047">
            <w:pPr>
              <w:spacing w:after="0" w:line="240" w:lineRule="auto"/>
              <w:ind w:right="62"/>
              <w:jc w:val="both"/>
              <w:rPr>
                <w:rFonts w:ascii="Times New Roman" w:hAnsi="Times New Roman"/>
                <w:iCs/>
                <w:sz w:val="24"/>
                <w:szCs w:val="24"/>
              </w:rPr>
            </w:pPr>
            <w:r>
              <w:rPr>
                <w:rFonts w:ascii="Times New Roman" w:hAnsi="Times New Roman"/>
                <w:iCs/>
                <w:sz w:val="24"/>
                <w:szCs w:val="24"/>
              </w:rPr>
              <w:t>Разработка тем проектов</w:t>
            </w:r>
          </w:p>
          <w:p w:rsidR="00B00870" w:rsidRDefault="00B00870" w:rsidP="00083047">
            <w:pPr>
              <w:spacing w:after="0" w:line="240" w:lineRule="auto"/>
              <w:ind w:right="62"/>
              <w:jc w:val="both"/>
              <w:rPr>
                <w:rFonts w:ascii="Times New Roman" w:hAnsi="Times New Roman"/>
                <w:iCs/>
                <w:sz w:val="24"/>
                <w:szCs w:val="24"/>
              </w:rPr>
            </w:pPr>
            <w:r>
              <w:rPr>
                <w:rFonts w:ascii="Times New Roman" w:hAnsi="Times New Roman"/>
                <w:iCs/>
                <w:sz w:val="24"/>
                <w:szCs w:val="24"/>
              </w:rPr>
              <w:t>Организация информации в каталоге.</w:t>
            </w:r>
          </w:p>
        </w:tc>
        <w:tc>
          <w:tcPr>
            <w:tcW w:w="903" w:type="dxa"/>
            <w:tcBorders>
              <w:top w:val="single" w:sz="4" w:space="0" w:color="000000"/>
              <w:left w:val="single" w:sz="4" w:space="0" w:color="000000"/>
              <w:bottom w:val="single" w:sz="4" w:space="0" w:color="000000"/>
            </w:tcBorders>
            <w:shd w:val="clear" w:color="auto" w:fill="auto"/>
          </w:tcPr>
          <w:p w:rsidR="00B00870" w:rsidRDefault="00B00870">
            <w:pPr>
              <w:snapToGrid w:val="0"/>
              <w:jc w:val="center"/>
              <w:rPr>
                <w:rFonts w:ascii="Times New Roman" w:hAnsi="Times New Roman"/>
                <w:sz w:val="24"/>
                <w:szCs w:val="24"/>
              </w:rPr>
            </w:pPr>
          </w:p>
        </w:tc>
        <w:tc>
          <w:tcPr>
            <w:tcW w:w="998" w:type="dxa"/>
            <w:tcBorders>
              <w:top w:val="single" w:sz="4" w:space="0" w:color="000000"/>
              <w:left w:val="single" w:sz="4" w:space="0" w:color="000000"/>
              <w:bottom w:val="single" w:sz="4" w:space="0" w:color="000000"/>
            </w:tcBorders>
            <w:shd w:val="clear" w:color="auto" w:fill="auto"/>
          </w:tcPr>
          <w:p w:rsidR="00B00870" w:rsidRDefault="00B00870">
            <w:pPr>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tcBorders>
            <w:shd w:val="clear" w:color="auto" w:fill="auto"/>
          </w:tcPr>
          <w:p w:rsidR="00B00870" w:rsidRDefault="005A7EC3">
            <w:pPr>
              <w:snapToGrid w:val="0"/>
              <w:jc w:val="center"/>
              <w:rPr>
                <w:rFonts w:ascii="Times New Roman" w:hAnsi="Times New Roman"/>
                <w:sz w:val="24"/>
                <w:szCs w:val="24"/>
              </w:rPr>
            </w:pPr>
            <w:r>
              <w:rPr>
                <w:rFonts w:ascii="Times New Roman" w:hAnsi="Times New Roman"/>
                <w:sz w:val="24"/>
                <w:szCs w:val="24"/>
              </w:rPr>
              <w:t>1</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B00870" w:rsidRDefault="00B00870">
            <w:pPr>
              <w:jc w:val="center"/>
            </w:pPr>
          </w:p>
        </w:tc>
      </w:tr>
      <w:tr w:rsidR="00B00870" w:rsidTr="00786D5F">
        <w:trPr>
          <w:trHeight w:val="296"/>
        </w:trPr>
        <w:tc>
          <w:tcPr>
            <w:tcW w:w="513" w:type="dxa"/>
            <w:tcBorders>
              <w:top w:val="single" w:sz="4" w:space="0" w:color="000000"/>
              <w:left w:val="single" w:sz="4" w:space="0" w:color="000000"/>
              <w:bottom w:val="single" w:sz="4" w:space="0" w:color="000000"/>
            </w:tcBorders>
            <w:shd w:val="clear" w:color="auto" w:fill="auto"/>
          </w:tcPr>
          <w:p w:rsidR="00B00870" w:rsidRDefault="00B00870">
            <w:pPr>
              <w:jc w:val="center"/>
              <w:rPr>
                <w:rFonts w:ascii="Times New Roman" w:hAnsi="Times New Roman"/>
                <w:sz w:val="24"/>
                <w:szCs w:val="24"/>
              </w:rPr>
            </w:pPr>
            <w:r>
              <w:rPr>
                <w:rFonts w:ascii="Times New Roman" w:hAnsi="Times New Roman"/>
                <w:sz w:val="24"/>
                <w:szCs w:val="24"/>
              </w:rPr>
              <w:t>2</w:t>
            </w:r>
          </w:p>
        </w:tc>
        <w:tc>
          <w:tcPr>
            <w:tcW w:w="854" w:type="dxa"/>
            <w:tcBorders>
              <w:top w:val="single" w:sz="4" w:space="0" w:color="000000"/>
              <w:left w:val="single" w:sz="4" w:space="0" w:color="000000"/>
              <w:bottom w:val="single" w:sz="4" w:space="0" w:color="000000"/>
            </w:tcBorders>
            <w:shd w:val="clear" w:color="auto" w:fill="auto"/>
          </w:tcPr>
          <w:p w:rsidR="00B00870" w:rsidRDefault="00B00870">
            <w:pPr>
              <w:jc w:val="center"/>
              <w:rPr>
                <w:rFonts w:ascii="Times New Roman" w:hAnsi="Times New Roman"/>
                <w:iCs/>
                <w:sz w:val="24"/>
                <w:szCs w:val="24"/>
              </w:rPr>
            </w:pPr>
            <w:r>
              <w:rPr>
                <w:rFonts w:ascii="Times New Roman" w:hAnsi="Times New Roman"/>
                <w:sz w:val="24"/>
                <w:szCs w:val="24"/>
              </w:rPr>
              <w:t>1.1.2</w:t>
            </w:r>
          </w:p>
        </w:tc>
        <w:tc>
          <w:tcPr>
            <w:tcW w:w="5098" w:type="dxa"/>
            <w:tcBorders>
              <w:top w:val="single" w:sz="4" w:space="0" w:color="000000"/>
              <w:left w:val="single" w:sz="4" w:space="0" w:color="000000"/>
              <w:bottom w:val="single" w:sz="4" w:space="0" w:color="000000"/>
            </w:tcBorders>
            <w:shd w:val="clear" w:color="auto" w:fill="auto"/>
          </w:tcPr>
          <w:p w:rsidR="00083047" w:rsidRDefault="00083047" w:rsidP="00083047">
            <w:pPr>
              <w:spacing w:after="0" w:line="240" w:lineRule="auto"/>
              <w:ind w:right="62"/>
              <w:jc w:val="both"/>
              <w:rPr>
                <w:rFonts w:ascii="Times New Roman" w:hAnsi="Times New Roman"/>
                <w:iCs/>
                <w:sz w:val="24"/>
                <w:szCs w:val="24"/>
              </w:rPr>
            </w:pPr>
            <w:r>
              <w:rPr>
                <w:rFonts w:ascii="Times New Roman" w:hAnsi="Times New Roman"/>
                <w:iCs/>
                <w:sz w:val="24"/>
                <w:szCs w:val="24"/>
              </w:rPr>
              <w:t>Разработка тем проектов</w:t>
            </w:r>
          </w:p>
          <w:p w:rsidR="00B00870" w:rsidRDefault="00B00870">
            <w:pPr>
              <w:spacing w:after="0" w:line="240" w:lineRule="auto"/>
              <w:ind w:right="62"/>
              <w:jc w:val="both"/>
              <w:rPr>
                <w:rFonts w:ascii="Times New Roman" w:hAnsi="Times New Roman"/>
                <w:sz w:val="24"/>
                <w:szCs w:val="24"/>
              </w:rPr>
            </w:pPr>
            <w:r>
              <w:rPr>
                <w:rFonts w:ascii="Times New Roman" w:hAnsi="Times New Roman"/>
                <w:iCs/>
                <w:sz w:val="24"/>
                <w:szCs w:val="24"/>
              </w:rPr>
              <w:t>Виды каталогов.</w:t>
            </w:r>
          </w:p>
        </w:tc>
        <w:tc>
          <w:tcPr>
            <w:tcW w:w="903" w:type="dxa"/>
            <w:tcBorders>
              <w:top w:val="single" w:sz="4" w:space="0" w:color="000000"/>
              <w:left w:val="single" w:sz="4" w:space="0" w:color="000000"/>
              <w:bottom w:val="single" w:sz="4" w:space="0" w:color="000000"/>
            </w:tcBorders>
            <w:shd w:val="clear" w:color="auto" w:fill="auto"/>
          </w:tcPr>
          <w:p w:rsidR="00B00870" w:rsidRDefault="00B00870">
            <w:pPr>
              <w:snapToGrid w:val="0"/>
              <w:jc w:val="center"/>
              <w:rPr>
                <w:rFonts w:ascii="Times New Roman" w:hAnsi="Times New Roman"/>
                <w:sz w:val="24"/>
                <w:szCs w:val="24"/>
              </w:rPr>
            </w:pPr>
          </w:p>
        </w:tc>
        <w:tc>
          <w:tcPr>
            <w:tcW w:w="998" w:type="dxa"/>
            <w:tcBorders>
              <w:top w:val="single" w:sz="4" w:space="0" w:color="000000"/>
              <w:left w:val="single" w:sz="4" w:space="0" w:color="000000"/>
              <w:bottom w:val="single" w:sz="4" w:space="0" w:color="000000"/>
            </w:tcBorders>
            <w:shd w:val="clear" w:color="auto" w:fill="auto"/>
          </w:tcPr>
          <w:p w:rsidR="00B00870" w:rsidRDefault="00B00870">
            <w:pPr>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tcBorders>
            <w:shd w:val="clear" w:color="auto" w:fill="auto"/>
          </w:tcPr>
          <w:p w:rsidR="00B00870" w:rsidRDefault="005A7EC3">
            <w:pPr>
              <w:snapToGrid w:val="0"/>
              <w:jc w:val="center"/>
              <w:rPr>
                <w:rFonts w:ascii="Times New Roman" w:hAnsi="Times New Roman"/>
                <w:sz w:val="24"/>
                <w:szCs w:val="24"/>
              </w:rPr>
            </w:pPr>
            <w:r>
              <w:rPr>
                <w:rFonts w:ascii="Times New Roman" w:hAnsi="Times New Roman"/>
                <w:sz w:val="24"/>
                <w:szCs w:val="24"/>
              </w:rPr>
              <w:t>1</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B00870" w:rsidRDefault="00B00870">
            <w:pPr>
              <w:jc w:val="center"/>
            </w:pPr>
          </w:p>
        </w:tc>
      </w:tr>
      <w:tr w:rsidR="00B00870" w:rsidTr="00786D5F">
        <w:trPr>
          <w:trHeight w:val="296"/>
        </w:trPr>
        <w:tc>
          <w:tcPr>
            <w:tcW w:w="513" w:type="dxa"/>
            <w:tcBorders>
              <w:top w:val="single" w:sz="4" w:space="0" w:color="000000"/>
              <w:left w:val="single" w:sz="4" w:space="0" w:color="000000"/>
              <w:bottom w:val="single" w:sz="4" w:space="0" w:color="000000"/>
            </w:tcBorders>
            <w:shd w:val="clear" w:color="auto" w:fill="auto"/>
          </w:tcPr>
          <w:p w:rsidR="00B00870" w:rsidRDefault="00B00870">
            <w:pPr>
              <w:jc w:val="center"/>
              <w:rPr>
                <w:rFonts w:ascii="Times New Roman" w:hAnsi="Times New Roman"/>
                <w:sz w:val="24"/>
                <w:szCs w:val="24"/>
              </w:rPr>
            </w:pPr>
            <w:r>
              <w:rPr>
                <w:rFonts w:ascii="Times New Roman" w:hAnsi="Times New Roman"/>
                <w:sz w:val="24"/>
                <w:szCs w:val="24"/>
              </w:rPr>
              <w:t>3</w:t>
            </w:r>
          </w:p>
        </w:tc>
        <w:tc>
          <w:tcPr>
            <w:tcW w:w="854" w:type="dxa"/>
            <w:tcBorders>
              <w:top w:val="single" w:sz="4" w:space="0" w:color="000000"/>
              <w:left w:val="single" w:sz="4" w:space="0" w:color="000000"/>
              <w:bottom w:val="single" w:sz="4" w:space="0" w:color="000000"/>
            </w:tcBorders>
            <w:shd w:val="clear" w:color="auto" w:fill="auto"/>
          </w:tcPr>
          <w:p w:rsidR="00B00870" w:rsidRDefault="00B00870">
            <w:pPr>
              <w:jc w:val="center"/>
              <w:rPr>
                <w:rFonts w:ascii="Times New Roman" w:hAnsi="Times New Roman"/>
                <w:iCs/>
                <w:sz w:val="24"/>
                <w:szCs w:val="24"/>
              </w:rPr>
            </w:pPr>
            <w:r>
              <w:rPr>
                <w:rFonts w:ascii="Times New Roman" w:hAnsi="Times New Roman"/>
                <w:sz w:val="24"/>
                <w:szCs w:val="24"/>
              </w:rPr>
              <w:t>1.1.3</w:t>
            </w:r>
          </w:p>
        </w:tc>
        <w:tc>
          <w:tcPr>
            <w:tcW w:w="5098" w:type="dxa"/>
            <w:tcBorders>
              <w:top w:val="single" w:sz="4" w:space="0" w:color="000000"/>
              <w:left w:val="single" w:sz="4" w:space="0" w:color="000000"/>
              <w:bottom w:val="single" w:sz="4" w:space="0" w:color="000000"/>
            </w:tcBorders>
            <w:shd w:val="clear" w:color="auto" w:fill="auto"/>
          </w:tcPr>
          <w:p w:rsidR="00083047" w:rsidRDefault="00083047" w:rsidP="00083047">
            <w:pPr>
              <w:spacing w:after="0" w:line="240" w:lineRule="auto"/>
              <w:ind w:left="62" w:right="62"/>
              <w:rPr>
                <w:rFonts w:ascii="Times New Roman" w:hAnsi="Times New Roman"/>
                <w:iCs/>
                <w:sz w:val="24"/>
                <w:szCs w:val="24"/>
              </w:rPr>
            </w:pPr>
            <w:r>
              <w:rPr>
                <w:rFonts w:ascii="Times New Roman" w:hAnsi="Times New Roman"/>
                <w:iCs/>
                <w:sz w:val="24"/>
                <w:szCs w:val="24"/>
              </w:rPr>
              <w:t>Выбор темы</w:t>
            </w:r>
          </w:p>
          <w:p w:rsidR="00B00870" w:rsidRDefault="00B00870" w:rsidP="00083047">
            <w:pPr>
              <w:spacing w:after="0" w:line="240" w:lineRule="auto"/>
              <w:ind w:left="62" w:right="62"/>
              <w:rPr>
                <w:rFonts w:ascii="Times New Roman" w:hAnsi="Times New Roman"/>
                <w:sz w:val="24"/>
                <w:szCs w:val="24"/>
              </w:rPr>
            </w:pPr>
            <w:r>
              <w:rPr>
                <w:rFonts w:ascii="Times New Roman" w:hAnsi="Times New Roman"/>
                <w:iCs/>
                <w:sz w:val="24"/>
                <w:szCs w:val="24"/>
              </w:rPr>
              <w:t xml:space="preserve">Поиск информации в каталоге </w:t>
            </w:r>
          </w:p>
        </w:tc>
        <w:tc>
          <w:tcPr>
            <w:tcW w:w="903" w:type="dxa"/>
            <w:tcBorders>
              <w:top w:val="single" w:sz="4" w:space="0" w:color="000000"/>
              <w:left w:val="single" w:sz="4" w:space="0" w:color="000000"/>
              <w:bottom w:val="single" w:sz="4" w:space="0" w:color="000000"/>
            </w:tcBorders>
            <w:shd w:val="clear" w:color="auto" w:fill="auto"/>
          </w:tcPr>
          <w:p w:rsidR="00B00870" w:rsidRDefault="00B00870">
            <w:pPr>
              <w:snapToGrid w:val="0"/>
              <w:jc w:val="center"/>
              <w:rPr>
                <w:rFonts w:ascii="Times New Roman" w:hAnsi="Times New Roman"/>
                <w:sz w:val="24"/>
                <w:szCs w:val="24"/>
              </w:rPr>
            </w:pPr>
          </w:p>
        </w:tc>
        <w:tc>
          <w:tcPr>
            <w:tcW w:w="998" w:type="dxa"/>
            <w:tcBorders>
              <w:top w:val="single" w:sz="4" w:space="0" w:color="000000"/>
              <w:left w:val="single" w:sz="4" w:space="0" w:color="000000"/>
              <w:bottom w:val="single" w:sz="4" w:space="0" w:color="000000"/>
            </w:tcBorders>
            <w:shd w:val="clear" w:color="auto" w:fill="auto"/>
          </w:tcPr>
          <w:p w:rsidR="00B00870" w:rsidRDefault="00B00870">
            <w:pPr>
              <w:snapToGrid w:val="0"/>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tcBorders>
            <w:shd w:val="clear" w:color="auto" w:fill="auto"/>
          </w:tcPr>
          <w:p w:rsidR="00B00870" w:rsidRDefault="00B00870">
            <w:pPr>
              <w:jc w:val="center"/>
              <w:rPr>
                <w:rFonts w:ascii="Times New Roman" w:hAnsi="Times New Roman"/>
                <w:sz w:val="24"/>
                <w:szCs w:val="24"/>
              </w:rPr>
            </w:pPr>
            <w:r>
              <w:rPr>
                <w:rFonts w:ascii="Times New Roman" w:hAnsi="Times New Roman"/>
                <w:sz w:val="24"/>
                <w:szCs w:val="24"/>
              </w:rPr>
              <w:t>1</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B00870" w:rsidRDefault="00B00870">
            <w:pPr>
              <w:jc w:val="center"/>
            </w:pPr>
          </w:p>
        </w:tc>
      </w:tr>
      <w:tr w:rsidR="00B00870" w:rsidTr="00786D5F">
        <w:trPr>
          <w:trHeight w:val="296"/>
        </w:trPr>
        <w:tc>
          <w:tcPr>
            <w:tcW w:w="1367" w:type="dxa"/>
            <w:gridSpan w:val="2"/>
            <w:tcBorders>
              <w:top w:val="single" w:sz="4" w:space="0" w:color="000000"/>
              <w:left w:val="single" w:sz="4" w:space="0" w:color="000000"/>
              <w:bottom w:val="single" w:sz="4" w:space="0" w:color="000000"/>
            </w:tcBorders>
            <w:shd w:val="clear" w:color="auto" w:fill="auto"/>
          </w:tcPr>
          <w:p w:rsidR="00B00870" w:rsidRDefault="00B00870">
            <w:pPr>
              <w:jc w:val="center"/>
              <w:rPr>
                <w:rFonts w:ascii="Times New Roman" w:hAnsi="Times New Roman"/>
                <w:b/>
                <w:i/>
                <w:iCs/>
                <w:sz w:val="24"/>
                <w:szCs w:val="24"/>
              </w:rPr>
            </w:pPr>
            <w:r>
              <w:rPr>
                <w:rFonts w:ascii="Times New Roman" w:hAnsi="Times New Roman"/>
                <w:b/>
                <w:sz w:val="24"/>
                <w:szCs w:val="24"/>
              </w:rPr>
              <w:t>1.2</w:t>
            </w:r>
          </w:p>
        </w:tc>
        <w:tc>
          <w:tcPr>
            <w:tcW w:w="5098" w:type="dxa"/>
            <w:tcBorders>
              <w:top w:val="single" w:sz="4" w:space="0" w:color="000000"/>
              <w:left w:val="single" w:sz="4" w:space="0" w:color="000000"/>
              <w:bottom w:val="single" w:sz="4" w:space="0" w:color="000000"/>
            </w:tcBorders>
            <w:shd w:val="clear" w:color="auto" w:fill="auto"/>
          </w:tcPr>
          <w:p w:rsidR="006E5497" w:rsidRDefault="00B00870" w:rsidP="006E5497">
            <w:pPr>
              <w:spacing w:after="0" w:line="240" w:lineRule="auto"/>
              <w:ind w:left="62" w:right="62"/>
              <w:rPr>
                <w:rFonts w:ascii="Times New Roman" w:hAnsi="Times New Roman"/>
                <w:iCs/>
                <w:sz w:val="24"/>
                <w:szCs w:val="24"/>
              </w:rPr>
            </w:pPr>
            <w:r>
              <w:rPr>
                <w:rFonts w:ascii="Times New Roman" w:hAnsi="Times New Roman"/>
                <w:b/>
                <w:i/>
                <w:iCs/>
                <w:sz w:val="24"/>
                <w:szCs w:val="24"/>
              </w:rPr>
              <w:t>Тема 2.</w:t>
            </w:r>
            <w:r>
              <w:rPr>
                <w:rFonts w:ascii="Times New Roman" w:hAnsi="Times New Roman"/>
                <w:iCs/>
                <w:sz w:val="24"/>
                <w:szCs w:val="24"/>
              </w:rPr>
              <w:t xml:space="preserve"> </w:t>
            </w:r>
            <w:r w:rsidR="006E5497">
              <w:rPr>
                <w:rFonts w:ascii="Times New Roman" w:hAnsi="Times New Roman"/>
                <w:iCs/>
                <w:sz w:val="24"/>
                <w:szCs w:val="24"/>
              </w:rPr>
              <w:t>Изучение этапов проекта.</w:t>
            </w:r>
          </w:p>
          <w:p w:rsidR="00B00870" w:rsidRDefault="00B00870" w:rsidP="006E5497">
            <w:pPr>
              <w:spacing w:after="0" w:line="240" w:lineRule="auto"/>
              <w:ind w:left="62" w:right="62"/>
              <w:rPr>
                <w:rFonts w:ascii="Times New Roman" w:hAnsi="Times New Roman"/>
                <w:sz w:val="24"/>
                <w:szCs w:val="24"/>
              </w:rPr>
            </w:pPr>
            <w:r>
              <w:rPr>
                <w:rFonts w:ascii="Times New Roman" w:hAnsi="Times New Roman"/>
                <w:iCs/>
                <w:sz w:val="24"/>
                <w:szCs w:val="24"/>
              </w:rPr>
              <w:t xml:space="preserve"> Поиск информации по </w:t>
            </w:r>
            <w:r w:rsidR="00083047">
              <w:rPr>
                <w:rFonts w:ascii="Times New Roman" w:hAnsi="Times New Roman"/>
                <w:iCs/>
                <w:sz w:val="24"/>
                <w:szCs w:val="24"/>
              </w:rPr>
              <w:t>проекту</w:t>
            </w:r>
            <w:r>
              <w:rPr>
                <w:rFonts w:ascii="Times New Roman" w:hAnsi="Times New Roman"/>
                <w:iCs/>
                <w:sz w:val="24"/>
                <w:szCs w:val="24"/>
              </w:rPr>
              <w:t>.</w:t>
            </w:r>
          </w:p>
        </w:tc>
        <w:tc>
          <w:tcPr>
            <w:tcW w:w="903" w:type="dxa"/>
            <w:tcBorders>
              <w:top w:val="single" w:sz="4" w:space="0" w:color="000000"/>
              <w:left w:val="single" w:sz="4" w:space="0" w:color="000000"/>
              <w:bottom w:val="single" w:sz="4" w:space="0" w:color="000000"/>
            </w:tcBorders>
            <w:shd w:val="clear" w:color="auto" w:fill="auto"/>
          </w:tcPr>
          <w:p w:rsidR="00B00870" w:rsidRPr="005A7EC3" w:rsidRDefault="005A7EC3">
            <w:pPr>
              <w:snapToGrid w:val="0"/>
              <w:jc w:val="center"/>
              <w:rPr>
                <w:rFonts w:ascii="Times New Roman" w:hAnsi="Times New Roman"/>
                <w:b/>
                <w:sz w:val="24"/>
                <w:szCs w:val="24"/>
              </w:rPr>
            </w:pPr>
            <w:r w:rsidRPr="005A7EC3">
              <w:rPr>
                <w:rFonts w:ascii="Times New Roman" w:hAnsi="Times New Roman"/>
                <w:b/>
                <w:sz w:val="24"/>
                <w:szCs w:val="24"/>
              </w:rPr>
              <w:t>3</w:t>
            </w:r>
          </w:p>
        </w:tc>
        <w:tc>
          <w:tcPr>
            <w:tcW w:w="998" w:type="dxa"/>
            <w:tcBorders>
              <w:top w:val="single" w:sz="4" w:space="0" w:color="000000"/>
              <w:left w:val="single" w:sz="4" w:space="0" w:color="000000"/>
              <w:bottom w:val="single" w:sz="4" w:space="0" w:color="000000"/>
            </w:tcBorders>
            <w:shd w:val="clear" w:color="auto" w:fill="auto"/>
          </w:tcPr>
          <w:p w:rsidR="00B00870" w:rsidRDefault="005A7EC3">
            <w:pPr>
              <w:snapToGrid w:val="0"/>
              <w:jc w:val="center"/>
              <w:rPr>
                <w:rFonts w:ascii="Times New Roman" w:hAnsi="Times New Roman"/>
                <w:sz w:val="24"/>
                <w:szCs w:val="24"/>
              </w:rPr>
            </w:pPr>
            <w:r>
              <w:rPr>
                <w:rFonts w:ascii="Times New Roman" w:hAnsi="Times New Roman"/>
                <w:sz w:val="24"/>
                <w:szCs w:val="24"/>
              </w:rPr>
              <w:t>-</w:t>
            </w:r>
          </w:p>
        </w:tc>
        <w:tc>
          <w:tcPr>
            <w:tcW w:w="1275" w:type="dxa"/>
            <w:tcBorders>
              <w:top w:val="single" w:sz="4" w:space="0" w:color="000000"/>
              <w:left w:val="single" w:sz="4" w:space="0" w:color="000000"/>
              <w:bottom w:val="single" w:sz="4" w:space="0" w:color="000000"/>
            </w:tcBorders>
            <w:shd w:val="clear" w:color="auto" w:fill="auto"/>
          </w:tcPr>
          <w:p w:rsidR="00B00870" w:rsidRDefault="005A7EC3">
            <w:pPr>
              <w:jc w:val="center"/>
              <w:rPr>
                <w:rFonts w:ascii="Times New Roman" w:hAnsi="Times New Roman"/>
                <w:b/>
                <w:sz w:val="24"/>
                <w:szCs w:val="24"/>
              </w:rPr>
            </w:pPr>
            <w:r>
              <w:rPr>
                <w:rFonts w:ascii="Times New Roman" w:hAnsi="Times New Roman"/>
                <w:b/>
                <w:sz w:val="24"/>
                <w:szCs w:val="24"/>
              </w:rPr>
              <w:t>3</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B00870" w:rsidRDefault="00B00870">
            <w:pPr>
              <w:snapToGrid w:val="0"/>
              <w:jc w:val="center"/>
              <w:rPr>
                <w:rFonts w:ascii="Times New Roman" w:hAnsi="Times New Roman"/>
                <w:b/>
                <w:sz w:val="24"/>
                <w:szCs w:val="24"/>
              </w:rPr>
            </w:pPr>
          </w:p>
        </w:tc>
      </w:tr>
      <w:tr w:rsidR="00B00870" w:rsidTr="00786D5F">
        <w:trPr>
          <w:trHeight w:val="296"/>
        </w:trPr>
        <w:tc>
          <w:tcPr>
            <w:tcW w:w="513" w:type="dxa"/>
            <w:tcBorders>
              <w:top w:val="single" w:sz="4" w:space="0" w:color="000000"/>
              <w:left w:val="single" w:sz="4" w:space="0" w:color="000000"/>
              <w:bottom w:val="single" w:sz="4" w:space="0" w:color="000000"/>
            </w:tcBorders>
            <w:shd w:val="clear" w:color="auto" w:fill="auto"/>
          </w:tcPr>
          <w:p w:rsidR="00B00870" w:rsidRDefault="00B00870">
            <w:pPr>
              <w:jc w:val="center"/>
              <w:rPr>
                <w:rFonts w:ascii="Times New Roman" w:hAnsi="Times New Roman"/>
                <w:sz w:val="24"/>
                <w:szCs w:val="24"/>
              </w:rPr>
            </w:pPr>
            <w:r>
              <w:rPr>
                <w:rFonts w:ascii="Times New Roman" w:hAnsi="Times New Roman"/>
                <w:sz w:val="24"/>
                <w:szCs w:val="24"/>
              </w:rPr>
              <w:t>4</w:t>
            </w:r>
          </w:p>
        </w:tc>
        <w:tc>
          <w:tcPr>
            <w:tcW w:w="854" w:type="dxa"/>
            <w:tcBorders>
              <w:top w:val="single" w:sz="4" w:space="0" w:color="000000"/>
              <w:left w:val="single" w:sz="4" w:space="0" w:color="000000"/>
              <w:bottom w:val="single" w:sz="4" w:space="0" w:color="000000"/>
            </w:tcBorders>
            <w:shd w:val="clear" w:color="auto" w:fill="auto"/>
          </w:tcPr>
          <w:p w:rsidR="00B00870" w:rsidRDefault="00B00870">
            <w:pPr>
              <w:jc w:val="center"/>
              <w:rPr>
                <w:rFonts w:ascii="Times New Roman" w:hAnsi="Times New Roman"/>
              </w:rPr>
            </w:pPr>
            <w:r>
              <w:rPr>
                <w:rFonts w:ascii="Times New Roman" w:hAnsi="Times New Roman"/>
                <w:sz w:val="24"/>
                <w:szCs w:val="24"/>
              </w:rPr>
              <w:t>1.2.1</w:t>
            </w:r>
          </w:p>
        </w:tc>
        <w:tc>
          <w:tcPr>
            <w:tcW w:w="5098" w:type="dxa"/>
            <w:tcBorders>
              <w:top w:val="single" w:sz="4" w:space="0" w:color="000000"/>
              <w:left w:val="single" w:sz="4" w:space="0" w:color="000000"/>
              <w:bottom w:val="single" w:sz="4" w:space="0" w:color="000000"/>
            </w:tcBorders>
            <w:shd w:val="clear" w:color="auto" w:fill="auto"/>
          </w:tcPr>
          <w:p w:rsidR="006E5497" w:rsidRDefault="006E5497" w:rsidP="006E5497">
            <w:pPr>
              <w:spacing w:after="0" w:line="240" w:lineRule="auto"/>
              <w:ind w:left="62" w:right="62"/>
              <w:rPr>
                <w:rFonts w:ascii="Times New Roman" w:hAnsi="Times New Roman"/>
                <w:iCs/>
                <w:sz w:val="24"/>
                <w:szCs w:val="24"/>
              </w:rPr>
            </w:pPr>
            <w:r>
              <w:rPr>
                <w:rFonts w:ascii="Times New Roman" w:hAnsi="Times New Roman"/>
                <w:iCs/>
                <w:sz w:val="24"/>
                <w:szCs w:val="24"/>
              </w:rPr>
              <w:t>Работа над 1 этапом проекта:</w:t>
            </w:r>
          </w:p>
          <w:p w:rsidR="00B00870" w:rsidRDefault="006E5497" w:rsidP="006E5497">
            <w:pPr>
              <w:spacing w:after="0" w:line="240" w:lineRule="auto"/>
              <w:ind w:left="62" w:right="62"/>
              <w:rPr>
                <w:rFonts w:ascii="Times New Roman" w:hAnsi="Times New Roman"/>
                <w:sz w:val="24"/>
                <w:szCs w:val="24"/>
              </w:rPr>
            </w:pPr>
            <w:r>
              <w:rPr>
                <w:rFonts w:ascii="Times New Roman" w:hAnsi="Times New Roman"/>
                <w:iCs/>
                <w:sz w:val="24"/>
                <w:szCs w:val="24"/>
              </w:rPr>
              <w:t>Поисковый</w:t>
            </w:r>
          </w:p>
        </w:tc>
        <w:tc>
          <w:tcPr>
            <w:tcW w:w="903" w:type="dxa"/>
            <w:tcBorders>
              <w:top w:val="single" w:sz="4" w:space="0" w:color="000000"/>
              <w:left w:val="single" w:sz="4" w:space="0" w:color="000000"/>
              <w:bottom w:val="single" w:sz="4" w:space="0" w:color="000000"/>
            </w:tcBorders>
            <w:shd w:val="clear" w:color="auto" w:fill="auto"/>
          </w:tcPr>
          <w:p w:rsidR="00B00870" w:rsidRDefault="00B00870">
            <w:pPr>
              <w:snapToGrid w:val="0"/>
              <w:jc w:val="center"/>
              <w:rPr>
                <w:rFonts w:ascii="Times New Roman" w:hAnsi="Times New Roman"/>
                <w:sz w:val="24"/>
                <w:szCs w:val="24"/>
              </w:rPr>
            </w:pPr>
          </w:p>
        </w:tc>
        <w:tc>
          <w:tcPr>
            <w:tcW w:w="998" w:type="dxa"/>
            <w:tcBorders>
              <w:top w:val="single" w:sz="4" w:space="0" w:color="000000"/>
              <w:left w:val="single" w:sz="4" w:space="0" w:color="000000"/>
              <w:bottom w:val="single" w:sz="4" w:space="0" w:color="000000"/>
            </w:tcBorders>
            <w:shd w:val="clear" w:color="auto" w:fill="auto"/>
          </w:tcPr>
          <w:p w:rsidR="00B00870" w:rsidRDefault="00B00870">
            <w:pPr>
              <w:snapToGrid w:val="0"/>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tcBorders>
            <w:shd w:val="clear" w:color="auto" w:fill="auto"/>
          </w:tcPr>
          <w:p w:rsidR="00B00870" w:rsidRDefault="00B00870">
            <w:pPr>
              <w:jc w:val="center"/>
              <w:rPr>
                <w:rFonts w:ascii="Times New Roman" w:hAnsi="Times New Roman"/>
                <w:sz w:val="24"/>
                <w:szCs w:val="24"/>
              </w:rPr>
            </w:pPr>
            <w:r>
              <w:rPr>
                <w:rFonts w:ascii="Times New Roman" w:hAnsi="Times New Roman"/>
                <w:sz w:val="24"/>
                <w:szCs w:val="24"/>
              </w:rPr>
              <w:t>1</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B00870" w:rsidRDefault="00B00870">
            <w:pPr>
              <w:jc w:val="center"/>
            </w:pPr>
          </w:p>
        </w:tc>
      </w:tr>
      <w:tr w:rsidR="00B00870" w:rsidTr="00786D5F">
        <w:trPr>
          <w:trHeight w:val="296"/>
        </w:trPr>
        <w:tc>
          <w:tcPr>
            <w:tcW w:w="513" w:type="dxa"/>
            <w:tcBorders>
              <w:top w:val="single" w:sz="4" w:space="0" w:color="000000"/>
              <w:left w:val="single" w:sz="4" w:space="0" w:color="000000"/>
              <w:bottom w:val="single" w:sz="4" w:space="0" w:color="000000"/>
            </w:tcBorders>
            <w:shd w:val="clear" w:color="auto" w:fill="auto"/>
          </w:tcPr>
          <w:p w:rsidR="00B00870" w:rsidRDefault="00B00870">
            <w:pPr>
              <w:jc w:val="center"/>
              <w:rPr>
                <w:rFonts w:ascii="Times New Roman" w:hAnsi="Times New Roman"/>
                <w:sz w:val="24"/>
                <w:szCs w:val="24"/>
              </w:rPr>
            </w:pPr>
            <w:r>
              <w:rPr>
                <w:rFonts w:ascii="Times New Roman" w:hAnsi="Times New Roman"/>
                <w:sz w:val="24"/>
                <w:szCs w:val="24"/>
              </w:rPr>
              <w:t>5</w:t>
            </w:r>
          </w:p>
        </w:tc>
        <w:tc>
          <w:tcPr>
            <w:tcW w:w="854" w:type="dxa"/>
            <w:tcBorders>
              <w:top w:val="single" w:sz="4" w:space="0" w:color="000000"/>
              <w:left w:val="single" w:sz="4" w:space="0" w:color="000000"/>
              <w:bottom w:val="single" w:sz="4" w:space="0" w:color="000000"/>
            </w:tcBorders>
            <w:shd w:val="clear" w:color="auto" w:fill="auto"/>
          </w:tcPr>
          <w:p w:rsidR="00B00870" w:rsidRDefault="00B00870">
            <w:pPr>
              <w:jc w:val="center"/>
              <w:rPr>
                <w:rFonts w:ascii="Times New Roman" w:hAnsi="Times New Roman"/>
              </w:rPr>
            </w:pPr>
            <w:r>
              <w:rPr>
                <w:rFonts w:ascii="Times New Roman" w:hAnsi="Times New Roman"/>
                <w:sz w:val="24"/>
                <w:szCs w:val="24"/>
              </w:rPr>
              <w:t>1.2.2</w:t>
            </w:r>
          </w:p>
        </w:tc>
        <w:tc>
          <w:tcPr>
            <w:tcW w:w="5098" w:type="dxa"/>
            <w:tcBorders>
              <w:top w:val="single" w:sz="4" w:space="0" w:color="000000"/>
              <w:left w:val="single" w:sz="4" w:space="0" w:color="000000"/>
              <w:bottom w:val="single" w:sz="4" w:space="0" w:color="000000"/>
            </w:tcBorders>
            <w:shd w:val="clear" w:color="auto" w:fill="auto"/>
          </w:tcPr>
          <w:p w:rsidR="006E5497" w:rsidRDefault="006E5497" w:rsidP="006E5497">
            <w:pPr>
              <w:spacing w:after="0" w:line="240" w:lineRule="auto"/>
              <w:ind w:left="62" w:right="62"/>
              <w:rPr>
                <w:rFonts w:ascii="Times New Roman" w:hAnsi="Times New Roman"/>
                <w:iCs/>
                <w:sz w:val="24"/>
                <w:szCs w:val="24"/>
              </w:rPr>
            </w:pPr>
            <w:r>
              <w:rPr>
                <w:rFonts w:ascii="Times New Roman" w:hAnsi="Times New Roman"/>
                <w:iCs/>
                <w:sz w:val="24"/>
                <w:szCs w:val="24"/>
              </w:rPr>
              <w:t>Работа над 2 этапом проекта:</w:t>
            </w:r>
          </w:p>
          <w:p w:rsidR="00B00870" w:rsidRDefault="006E5497" w:rsidP="006E5497">
            <w:pPr>
              <w:spacing w:after="0" w:line="240" w:lineRule="auto"/>
              <w:ind w:left="62" w:right="62"/>
              <w:rPr>
                <w:rFonts w:ascii="Times New Roman" w:hAnsi="Times New Roman"/>
                <w:sz w:val="24"/>
                <w:szCs w:val="24"/>
              </w:rPr>
            </w:pPr>
            <w:r>
              <w:rPr>
                <w:rFonts w:ascii="Times New Roman" w:hAnsi="Times New Roman"/>
                <w:iCs/>
                <w:sz w:val="24"/>
                <w:szCs w:val="24"/>
              </w:rPr>
              <w:t>Конструкторский</w:t>
            </w:r>
          </w:p>
        </w:tc>
        <w:tc>
          <w:tcPr>
            <w:tcW w:w="903" w:type="dxa"/>
            <w:tcBorders>
              <w:top w:val="single" w:sz="4" w:space="0" w:color="000000"/>
              <w:left w:val="single" w:sz="4" w:space="0" w:color="000000"/>
              <w:bottom w:val="single" w:sz="4" w:space="0" w:color="000000"/>
            </w:tcBorders>
            <w:shd w:val="clear" w:color="auto" w:fill="auto"/>
          </w:tcPr>
          <w:p w:rsidR="00B00870" w:rsidRDefault="00B00870">
            <w:pPr>
              <w:snapToGrid w:val="0"/>
              <w:jc w:val="center"/>
              <w:rPr>
                <w:rFonts w:ascii="Times New Roman" w:hAnsi="Times New Roman"/>
                <w:sz w:val="24"/>
                <w:szCs w:val="24"/>
              </w:rPr>
            </w:pPr>
          </w:p>
        </w:tc>
        <w:tc>
          <w:tcPr>
            <w:tcW w:w="998" w:type="dxa"/>
            <w:tcBorders>
              <w:top w:val="single" w:sz="4" w:space="0" w:color="000000"/>
              <w:left w:val="single" w:sz="4" w:space="0" w:color="000000"/>
              <w:bottom w:val="single" w:sz="4" w:space="0" w:color="000000"/>
            </w:tcBorders>
            <w:shd w:val="clear" w:color="auto" w:fill="auto"/>
          </w:tcPr>
          <w:p w:rsidR="00B00870" w:rsidRDefault="00B00870">
            <w:pPr>
              <w:snapToGrid w:val="0"/>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tcBorders>
            <w:shd w:val="clear" w:color="auto" w:fill="auto"/>
          </w:tcPr>
          <w:p w:rsidR="00B00870" w:rsidRDefault="00B00870">
            <w:pPr>
              <w:jc w:val="center"/>
              <w:rPr>
                <w:rFonts w:ascii="Times New Roman" w:hAnsi="Times New Roman"/>
                <w:sz w:val="24"/>
                <w:szCs w:val="24"/>
              </w:rPr>
            </w:pPr>
            <w:r>
              <w:rPr>
                <w:rFonts w:ascii="Times New Roman" w:hAnsi="Times New Roman"/>
                <w:sz w:val="24"/>
                <w:szCs w:val="24"/>
              </w:rPr>
              <w:t>1</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B00870" w:rsidRDefault="00B00870">
            <w:pPr>
              <w:jc w:val="center"/>
            </w:pPr>
          </w:p>
        </w:tc>
      </w:tr>
      <w:tr w:rsidR="00B00870" w:rsidTr="00786D5F">
        <w:trPr>
          <w:trHeight w:val="296"/>
        </w:trPr>
        <w:tc>
          <w:tcPr>
            <w:tcW w:w="513" w:type="dxa"/>
            <w:tcBorders>
              <w:top w:val="single" w:sz="4" w:space="0" w:color="000000"/>
              <w:left w:val="single" w:sz="4" w:space="0" w:color="000000"/>
              <w:bottom w:val="single" w:sz="4" w:space="0" w:color="000000"/>
            </w:tcBorders>
            <w:shd w:val="clear" w:color="auto" w:fill="auto"/>
          </w:tcPr>
          <w:p w:rsidR="00B00870" w:rsidRDefault="00B00870">
            <w:pPr>
              <w:jc w:val="center"/>
              <w:rPr>
                <w:rFonts w:ascii="Times New Roman" w:hAnsi="Times New Roman"/>
                <w:sz w:val="24"/>
                <w:szCs w:val="24"/>
              </w:rPr>
            </w:pPr>
            <w:r>
              <w:rPr>
                <w:rFonts w:ascii="Times New Roman" w:hAnsi="Times New Roman"/>
                <w:sz w:val="24"/>
                <w:szCs w:val="24"/>
              </w:rPr>
              <w:t>6</w:t>
            </w:r>
          </w:p>
        </w:tc>
        <w:tc>
          <w:tcPr>
            <w:tcW w:w="854" w:type="dxa"/>
            <w:tcBorders>
              <w:top w:val="single" w:sz="4" w:space="0" w:color="000000"/>
              <w:left w:val="single" w:sz="4" w:space="0" w:color="000000"/>
              <w:bottom w:val="single" w:sz="4" w:space="0" w:color="000000"/>
            </w:tcBorders>
            <w:shd w:val="clear" w:color="auto" w:fill="auto"/>
          </w:tcPr>
          <w:p w:rsidR="00B00870" w:rsidRDefault="00B00870">
            <w:pPr>
              <w:jc w:val="center"/>
              <w:rPr>
                <w:rFonts w:ascii="Times New Roman" w:hAnsi="Times New Roman"/>
              </w:rPr>
            </w:pPr>
            <w:r>
              <w:rPr>
                <w:rFonts w:ascii="Times New Roman" w:hAnsi="Times New Roman"/>
                <w:sz w:val="24"/>
                <w:szCs w:val="24"/>
              </w:rPr>
              <w:t>1.2.3</w:t>
            </w:r>
          </w:p>
        </w:tc>
        <w:tc>
          <w:tcPr>
            <w:tcW w:w="5098" w:type="dxa"/>
            <w:tcBorders>
              <w:top w:val="single" w:sz="4" w:space="0" w:color="000000"/>
              <w:left w:val="single" w:sz="4" w:space="0" w:color="000000"/>
              <w:bottom w:val="single" w:sz="4" w:space="0" w:color="000000"/>
            </w:tcBorders>
            <w:shd w:val="clear" w:color="auto" w:fill="auto"/>
          </w:tcPr>
          <w:p w:rsidR="006E5497" w:rsidRDefault="006E5497" w:rsidP="006E5497">
            <w:pPr>
              <w:spacing w:after="0" w:line="240" w:lineRule="auto"/>
              <w:ind w:left="62" w:right="62"/>
              <w:rPr>
                <w:rFonts w:ascii="Times New Roman" w:hAnsi="Times New Roman"/>
                <w:iCs/>
                <w:sz w:val="24"/>
                <w:szCs w:val="24"/>
              </w:rPr>
            </w:pPr>
            <w:r>
              <w:rPr>
                <w:rFonts w:ascii="Times New Roman" w:hAnsi="Times New Roman"/>
                <w:iCs/>
                <w:sz w:val="24"/>
                <w:szCs w:val="24"/>
              </w:rPr>
              <w:t>Работа над 3 этапом проекта:</w:t>
            </w:r>
          </w:p>
          <w:p w:rsidR="00B00870" w:rsidRDefault="006E5497" w:rsidP="006E5497">
            <w:pPr>
              <w:spacing w:after="0" w:line="240" w:lineRule="auto"/>
              <w:ind w:left="62" w:right="62"/>
              <w:rPr>
                <w:rFonts w:ascii="Times New Roman" w:hAnsi="Times New Roman"/>
                <w:sz w:val="24"/>
                <w:szCs w:val="24"/>
              </w:rPr>
            </w:pPr>
            <w:r>
              <w:rPr>
                <w:rFonts w:ascii="Times New Roman" w:hAnsi="Times New Roman"/>
                <w:iCs/>
                <w:sz w:val="24"/>
                <w:szCs w:val="24"/>
              </w:rPr>
              <w:t>Технологический</w:t>
            </w:r>
          </w:p>
        </w:tc>
        <w:tc>
          <w:tcPr>
            <w:tcW w:w="903" w:type="dxa"/>
            <w:tcBorders>
              <w:top w:val="single" w:sz="4" w:space="0" w:color="000000"/>
              <w:left w:val="single" w:sz="4" w:space="0" w:color="000000"/>
              <w:bottom w:val="single" w:sz="4" w:space="0" w:color="000000"/>
            </w:tcBorders>
            <w:shd w:val="clear" w:color="auto" w:fill="auto"/>
          </w:tcPr>
          <w:p w:rsidR="00B00870" w:rsidRDefault="00B00870">
            <w:pPr>
              <w:snapToGrid w:val="0"/>
              <w:jc w:val="center"/>
              <w:rPr>
                <w:rFonts w:ascii="Times New Roman" w:hAnsi="Times New Roman"/>
                <w:sz w:val="24"/>
                <w:szCs w:val="24"/>
              </w:rPr>
            </w:pPr>
          </w:p>
        </w:tc>
        <w:tc>
          <w:tcPr>
            <w:tcW w:w="998" w:type="dxa"/>
            <w:tcBorders>
              <w:top w:val="single" w:sz="4" w:space="0" w:color="000000"/>
              <w:left w:val="single" w:sz="4" w:space="0" w:color="000000"/>
              <w:bottom w:val="single" w:sz="4" w:space="0" w:color="000000"/>
            </w:tcBorders>
            <w:shd w:val="clear" w:color="auto" w:fill="auto"/>
          </w:tcPr>
          <w:p w:rsidR="00B00870" w:rsidRDefault="00B00870">
            <w:pPr>
              <w:snapToGrid w:val="0"/>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tcBorders>
            <w:shd w:val="clear" w:color="auto" w:fill="auto"/>
          </w:tcPr>
          <w:p w:rsidR="00B00870" w:rsidRDefault="00B00870">
            <w:pPr>
              <w:jc w:val="center"/>
              <w:rPr>
                <w:rFonts w:ascii="Times New Roman" w:hAnsi="Times New Roman"/>
                <w:sz w:val="24"/>
                <w:szCs w:val="24"/>
              </w:rPr>
            </w:pPr>
            <w:r>
              <w:rPr>
                <w:rFonts w:ascii="Times New Roman" w:hAnsi="Times New Roman"/>
                <w:sz w:val="24"/>
                <w:szCs w:val="24"/>
              </w:rPr>
              <w:t>1</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B00870" w:rsidRDefault="00B00870">
            <w:pPr>
              <w:jc w:val="center"/>
            </w:pPr>
          </w:p>
        </w:tc>
      </w:tr>
      <w:tr w:rsidR="00B00870" w:rsidTr="00786D5F">
        <w:trPr>
          <w:trHeight w:val="296"/>
        </w:trPr>
        <w:tc>
          <w:tcPr>
            <w:tcW w:w="1367" w:type="dxa"/>
            <w:gridSpan w:val="2"/>
            <w:tcBorders>
              <w:top w:val="single" w:sz="4" w:space="0" w:color="000000"/>
              <w:left w:val="single" w:sz="4" w:space="0" w:color="000000"/>
              <w:bottom w:val="single" w:sz="4" w:space="0" w:color="000000"/>
            </w:tcBorders>
            <w:shd w:val="clear" w:color="auto" w:fill="auto"/>
          </w:tcPr>
          <w:p w:rsidR="00B00870" w:rsidRDefault="00B00870">
            <w:pPr>
              <w:jc w:val="center"/>
              <w:rPr>
                <w:rFonts w:ascii="Times New Roman" w:hAnsi="Times New Roman"/>
                <w:b/>
                <w:i/>
                <w:iCs/>
                <w:sz w:val="24"/>
                <w:szCs w:val="24"/>
              </w:rPr>
            </w:pPr>
            <w:r>
              <w:rPr>
                <w:rFonts w:ascii="Times New Roman" w:hAnsi="Times New Roman"/>
                <w:b/>
                <w:sz w:val="24"/>
                <w:szCs w:val="24"/>
              </w:rPr>
              <w:t>1.3</w:t>
            </w:r>
          </w:p>
        </w:tc>
        <w:tc>
          <w:tcPr>
            <w:tcW w:w="5098" w:type="dxa"/>
            <w:tcBorders>
              <w:top w:val="single" w:sz="4" w:space="0" w:color="000000"/>
              <w:left w:val="single" w:sz="4" w:space="0" w:color="000000"/>
              <w:bottom w:val="single" w:sz="4" w:space="0" w:color="000000"/>
            </w:tcBorders>
            <w:shd w:val="clear" w:color="auto" w:fill="auto"/>
          </w:tcPr>
          <w:p w:rsidR="00B00870" w:rsidRDefault="00B00870" w:rsidP="006E5497">
            <w:pPr>
              <w:spacing w:after="0" w:line="240" w:lineRule="auto"/>
              <w:ind w:right="62"/>
              <w:jc w:val="both"/>
              <w:rPr>
                <w:rFonts w:ascii="Times New Roman" w:hAnsi="Times New Roman"/>
                <w:iCs/>
                <w:sz w:val="24"/>
                <w:szCs w:val="24"/>
              </w:rPr>
            </w:pPr>
            <w:r>
              <w:rPr>
                <w:rFonts w:ascii="Times New Roman" w:hAnsi="Times New Roman"/>
                <w:b/>
                <w:i/>
                <w:iCs/>
                <w:sz w:val="24"/>
                <w:szCs w:val="24"/>
              </w:rPr>
              <w:t>Тема 3.</w:t>
            </w:r>
            <w:r>
              <w:rPr>
                <w:rFonts w:ascii="Times New Roman" w:hAnsi="Times New Roman"/>
                <w:iCs/>
                <w:sz w:val="24"/>
                <w:szCs w:val="24"/>
              </w:rPr>
              <w:t xml:space="preserve"> </w:t>
            </w:r>
            <w:r w:rsidR="006E5497">
              <w:rPr>
                <w:rFonts w:ascii="Times New Roman" w:hAnsi="Times New Roman"/>
                <w:iCs/>
                <w:sz w:val="24"/>
                <w:szCs w:val="24"/>
              </w:rPr>
              <w:t>Заключительный этап</w:t>
            </w:r>
          </w:p>
        </w:tc>
        <w:tc>
          <w:tcPr>
            <w:tcW w:w="903" w:type="dxa"/>
            <w:tcBorders>
              <w:top w:val="single" w:sz="4" w:space="0" w:color="000000"/>
              <w:left w:val="single" w:sz="4" w:space="0" w:color="000000"/>
              <w:bottom w:val="single" w:sz="4" w:space="0" w:color="000000"/>
            </w:tcBorders>
            <w:shd w:val="clear" w:color="auto" w:fill="auto"/>
          </w:tcPr>
          <w:p w:rsidR="00B00870" w:rsidRPr="00B856E9" w:rsidRDefault="00B856E9">
            <w:pPr>
              <w:snapToGrid w:val="0"/>
              <w:jc w:val="center"/>
              <w:rPr>
                <w:rFonts w:ascii="Times New Roman" w:hAnsi="Times New Roman"/>
                <w:b/>
                <w:sz w:val="24"/>
                <w:szCs w:val="24"/>
              </w:rPr>
            </w:pPr>
            <w:r w:rsidRPr="00B856E9">
              <w:rPr>
                <w:rFonts w:ascii="Times New Roman" w:hAnsi="Times New Roman"/>
                <w:b/>
                <w:sz w:val="24"/>
                <w:szCs w:val="24"/>
              </w:rPr>
              <w:t>1</w:t>
            </w:r>
          </w:p>
        </w:tc>
        <w:tc>
          <w:tcPr>
            <w:tcW w:w="998" w:type="dxa"/>
            <w:tcBorders>
              <w:top w:val="single" w:sz="4" w:space="0" w:color="000000"/>
              <w:left w:val="single" w:sz="4" w:space="0" w:color="000000"/>
              <w:bottom w:val="single" w:sz="4" w:space="0" w:color="000000"/>
            </w:tcBorders>
            <w:shd w:val="clear" w:color="auto" w:fill="auto"/>
          </w:tcPr>
          <w:p w:rsidR="00B00870" w:rsidRDefault="00B856E9">
            <w:pPr>
              <w:snapToGrid w:val="0"/>
              <w:jc w:val="center"/>
              <w:rPr>
                <w:rFonts w:ascii="Times New Roman" w:hAnsi="Times New Roman"/>
                <w:sz w:val="24"/>
                <w:szCs w:val="24"/>
              </w:rPr>
            </w:pPr>
            <w:r>
              <w:rPr>
                <w:rFonts w:ascii="Times New Roman" w:hAnsi="Times New Roman"/>
                <w:sz w:val="24"/>
                <w:szCs w:val="24"/>
              </w:rPr>
              <w:t>-</w:t>
            </w:r>
          </w:p>
        </w:tc>
        <w:tc>
          <w:tcPr>
            <w:tcW w:w="1275" w:type="dxa"/>
            <w:tcBorders>
              <w:top w:val="single" w:sz="4" w:space="0" w:color="000000"/>
              <w:left w:val="single" w:sz="4" w:space="0" w:color="000000"/>
              <w:bottom w:val="single" w:sz="4" w:space="0" w:color="000000"/>
            </w:tcBorders>
            <w:shd w:val="clear" w:color="auto" w:fill="auto"/>
          </w:tcPr>
          <w:p w:rsidR="00B00870" w:rsidRPr="00B856E9" w:rsidRDefault="00B856E9">
            <w:pPr>
              <w:jc w:val="center"/>
              <w:rPr>
                <w:rFonts w:ascii="Times New Roman" w:hAnsi="Times New Roman"/>
                <w:b/>
                <w:sz w:val="24"/>
                <w:szCs w:val="24"/>
              </w:rPr>
            </w:pPr>
            <w:r w:rsidRPr="00B856E9">
              <w:rPr>
                <w:rFonts w:ascii="Times New Roman" w:hAnsi="Times New Roman"/>
                <w:b/>
                <w:sz w:val="24"/>
                <w:szCs w:val="24"/>
              </w:rPr>
              <w:t>1</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B00870" w:rsidRDefault="00B00870">
            <w:pPr>
              <w:snapToGrid w:val="0"/>
              <w:jc w:val="center"/>
              <w:rPr>
                <w:rFonts w:ascii="Times New Roman" w:hAnsi="Times New Roman"/>
                <w:b/>
                <w:sz w:val="24"/>
                <w:szCs w:val="24"/>
              </w:rPr>
            </w:pPr>
          </w:p>
        </w:tc>
      </w:tr>
      <w:tr w:rsidR="00B00870" w:rsidTr="00786D5F">
        <w:trPr>
          <w:trHeight w:val="296"/>
        </w:trPr>
        <w:tc>
          <w:tcPr>
            <w:tcW w:w="513" w:type="dxa"/>
            <w:tcBorders>
              <w:top w:val="single" w:sz="4" w:space="0" w:color="000000"/>
              <w:left w:val="single" w:sz="4" w:space="0" w:color="000000"/>
              <w:bottom w:val="single" w:sz="4" w:space="0" w:color="000000"/>
            </w:tcBorders>
            <w:shd w:val="clear" w:color="auto" w:fill="auto"/>
          </w:tcPr>
          <w:p w:rsidR="00B00870" w:rsidRDefault="00B00870">
            <w:pPr>
              <w:jc w:val="center"/>
              <w:rPr>
                <w:rFonts w:ascii="Times New Roman" w:hAnsi="Times New Roman"/>
                <w:sz w:val="24"/>
                <w:szCs w:val="24"/>
              </w:rPr>
            </w:pPr>
            <w:r>
              <w:rPr>
                <w:rFonts w:ascii="Times New Roman" w:hAnsi="Times New Roman"/>
                <w:sz w:val="24"/>
                <w:szCs w:val="24"/>
              </w:rPr>
              <w:t>7</w:t>
            </w:r>
          </w:p>
        </w:tc>
        <w:tc>
          <w:tcPr>
            <w:tcW w:w="854" w:type="dxa"/>
            <w:tcBorders>
              <w:top w:val="single" w:sz="4" w:space="0" w:color="000000"/>
              <w:left w:val="single" w:sz="4" w:space="0" w:color="000000"/>
              <w:bottom w:val="single" w:sz="4" w:space="0" w:color="000000"/>
            </w:tcBorders>
            <w:shd w:val="clear" w:color="auto" w:fill="auto"/>
          </w:tcPr>
          <w:p w:rsidR="00B00870" w:rsidRDefault="00B00870">
            <w:pPr>
              <w:jc w:val="center"/>
              <w:rPr>
                <w:rFonts w:ascii="Times New Roman" w:hAnsi="Times New Roman"/>
              </w:rPr>
            </w:pPr>
            <w:r>
              <w:rPr>
                <w:rFonts w:ascii="Times New Roman" w:hAnsi="Times New Roman"/>
                <w:sz w:val="24"/>
                <w:szCs w:val="24"/>
              </w:rPr>
              <w:t>1.3.1</w:t>
            </w:r>
          </w:p>
        </w:tc>
        <w:tc>
          <w:tcPr>
            <w:tcW w:w="5098" w:type="dxa"/>
            <w:tcBorders>
              <w:top w:val="single" w:sz="4" w:space="0" w:color="000000"/>
              <w:left w:val="single" w:sz="4" w:space="0" w:color="000000"/>
              <w:bottom w:val="single" w:sz="4" w:space="0" w:color="000000"/>
            </w:tcBorders>
            <w:shd w:val="clear" w:color="auto" w:fill="auto"/>
          </w:tcPr>
          <w:p w:rsidR="00B00870" w:rsidRDefault="00566D7F">
            <w:pPr>
              <w:spacing w:after="0" w:line="240" w:lineRule="auto"/>
              <w:ind w:left="62" w:right="62"/>
              <w:rPr>
                <w:rFonts w:ascii="Times New Roman" w:hAnsi="Times New Roman"/>
                <w:sz w:val="24"/>
                <w:szCs w:val="24"/>
              </w:rPr>
            </w:pPr>
            <w:r>
              <w:rPr>
                <w:rFonts w:ascii="Times New Roman" w:hAnsi="Times New Roman"/>
              </w:rPr>
              <w:t>Подведение итогов по этапам проекта</w:t>
            </w:r>
          </w:p>
        </w:tc>
        <w:tc>
          <w:tcPr>
            <w:tcW w:w="903" w:type="dxa"/>
            <w:tcBorders>
              <w:top w:val="single" w:sz="4" w:space="0" w:color="000000"/>
              <w:left w:val="single" w:sz="4" w:space="0" w:color="000000"/>
              <w:bottom w:val="single" w:sz="4" w:space="0" w:color="000000"/>
            </w:tcBorders>
            <w:shd w:val="clear" w:color="auto" w:fill="auto"/>
          </w:tcPr>
          <w:p w:rsidR="00B00870" w:rsidRDefault="00B00870">
            <w:pPr>
              <w:snapToGrid w:val="0"/>
              <w:jc w:val="center"/>
              <w:rPr>
                <w:rFonts w:ascii="Times New Roman" w:hAnsi="Times New Roman"/>
                <w:sz w:val="24"/>
                <w:szCs w:val="24"/>
              </w:rPr>
            </w:pPr>
          </w:p>
        </w:tc>
        <w:tc>
          <w:tcPr>
            <w:tcW w:w="998" w:type="dxa"/>
            <w:tcBorders>
              <w:top w:val="single" w:sz="4" w:space="0" w:color="000000"/>
              <w:left w:val="single" w:sz="4" w:space="0" w:color="000000"/>
              <w:bottom w:val="single" w:sz="4" w:space="0" w:color="000000"/>
            </w:tcBorders>
            <w:shd w:val="clear" w:color="auto" w:fill="auto"/>
          </w:tcPr>
          <w:p w:rsidR="00B00870" w:rsidRDefault="00B00870">
            <w:pPr>
              <w:snapToGrid w:val="0"/>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tcBorders>
            <w:shd w:val="clear" w:color="auto" w:fill="auto"/>
          </w:tcPr>
          <w:p w:rsidR="00B00870" w:rsidRDefault="00B00870">
            <w:pPr>
              <w:jc w:val="center"/>
              <w:rPr>
                <w:rFonts w:ascii="Times New Roman" w:hAnsi="Times New Roman"/>
                <w:sz w:val="24"/>
                <w:szCs w:val="24"/>
              </w:rPr>
            </w:pPr>
            <w:r>
              <w:rPr>
                <w:rFonts w:ascii="Times New Roman" w:hAnsi="Times New Roman"/>
                <w:sz w:val="24"/>
                <w:szCs w:val="24"/>
              </w:rPr>
              <w:t>1</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B00870" w:rsidRDefault="00B00870">
            <w:pPr>
              <w:jc w:val="center"/>
            </w:pPr>
          </w:p>
        </w:tc>
      </w:tr>
      <w:tr w:rsidR="00B00870" w:rsidTr="00786D5F">
        <w:tc>
          <w:tcPr>
            <w:tcW w:w="1367" w:type="dxa"/>
            <w:gridSpan w:val="2"/>
            <w:tcBorders>
              <w:top w:val="single" w:sz="4" w:space="0" w:color="000000"/>
              <w:left w:val="single" w:sz="4" w:space="0" w:color="000000"/>
              <w:bottom w:val="single" w:sz="4" w:space="0" w:color="000000"/>
            </w:tcBorders>
            <w:shd w:val="clear" w:color="auto" w:fill="auto"/>
          </w:tcPr>
          <w:p w:rsidR="00B00870" w:rsidRDefault="00B00870">
            <w:pPr>
              <w:jc w:val="center"/>
              <w:rPr>
                <w:b/>
              </w:rPr>
            </w:pPr>
            <w:r>
              <w:rPr>
                <w:rFonts w:ascii="Times New Roman" w:hAnsi="Times New Roman"/>
                <w:b/>
                <w:sz w:val="24"/>
                <w:szCs w:val="24"/>
              </w:rPr>
              <w:t>2</w:t>
            </w:r>
          </w:p>
        </w:tc>
        <w:tc>
          <w:tcPr>
            <w:tcW w:w="5098" w:type="dxa"/>
            <w:tcBorders>
              <w:top w:val="single" w:sz="4" w:space="0" w:color="000000"/>
              <w:left w:val="single" w:sz="4" w:space="0" w:color="000000"/>
              <w:bottom w:val="single" w:sz="4" w:space="0" w:color="000000"/>
            </w:tcBorders>
            <w:shd w:val="clear" w:color="auto" w:fill="auto"/>
          </w:tcPr>
          <w:p w:rsidR="00B00870" w:rsidRDefault="00B00870">
            <w:pPr>
              <w:pStyle w:val="af6"/>
              <w:spacing w:before="0" w:after="0"/>
              <w:ind w:firstLine="6"/>
              <w:jc w:val="center"/>
              <w:rPr>
                <w:b/>
              </w:rPr>
            </w:pPr>
            <w:r>
              <w:rPr>
                <w:b/>
              </w:rPr>
              <w:t>От проблемы к цели</w:t>
            </w:r>
          </w:p>
        </w:tc>
        <w:tc>
          <w:tcPr>
            <w:tcW w:w="903" w:type="dxa"/>
            <w:tcBorders>
              <w:top w:val="single" w:sz="4" w:space="0" w:color="000000"/>
              <w:left w:val="single" w:sz="4" w:space="0" w:color="000000"/>
              <w:bottom w:val="single" w:sz="4" w:space="0" w:color="000000"/>
            </w:tcBorders>
            <w:shd w:val="clear" w:color="auto" w:fill="auto"/>
          </w:tcPr>
          <w:p w:rsidR="00B00870" w:rsidRDefault="0096682B">
            <w:pPr>
              <w:jc w:val="center"/>
              <w:rPr>
                <w:rFonts w:ascii="Times New Roman" w:hAnsi="Times New Roman"/>
                <w:b/>
                <w:sz w:val="24"/>
                <w:szCs w:val="24"/>
              </w:rPr>
            </w:pPr>
            <w:r>
              <w:rPr>
                <w:rFonts w:ascii="Times New Roman" w:hAnsi="Times New Roman"/>
                <w:b/>
                <w:sz w:val="24"/>
                <w:szCs w:val="24"/>
              </w:rPr>
              <w:t>3</w:t>
            </w:r>
          </w:p>
        </w:tc>
        <w:tc>
          <w:tcPr>
            <w:tcW w:w="998" w:type="dxa"/>
            <w:tcBorders>
              <w:top w:val="single" w:sz="4" w:space="0" w:color="000000"/>
              <w:left w:val="single" w:sz="4" w:space="0" w:color="000000"/>
              <w:bottom w:val="single" w:sz="4" w:space="0" w:color="000000"/>
            </w:tcBorders>
            <w:shd w:val="clear" w:color="auto" w:fill="auto"/>
          </w:tcPr>
          <w:p w:rsidR="00B00870" w:rsidRDefault="005A7EC3">
            <w:pPr>
              <w:jc w:val="center"/>
              <w:rPr>
                <w:rFonts w:ascii="Times New Roman" w:hAnsi="Times New Roman"/>
                <w:b/>
                <w:sz w:val="24"/>
                <w:szCs w:val="24"/>
              </w:rPr>
            </w:pPr>
            <w:r>
              <w:rPr>
                <w:rFonts w:ascii="Times New Roman" w:hAnsi="Times New Roman"/>
                <w:b/>
                <w:sz w:val="24"/>
                <w:szCs w:val="24"/>
              </w:rPr>
              <w:t>-</w:t>
            </w:r>
          </w:p>
        </w:tc>
        <w:tc>
          <w:tcPr>
            <w:tcW w:w="1275" w:type="dxa"/>
            <w:tcBorders>
              <w:top w:val="single" w:sz="4" w:space="0" w:color="000000"/>
              <w:left w:val="single" w:sz="4" w:space="0" w:color="000000"/>
              <w:bottom w:val="single" w:sz="4" w:space="0" w:color="000000"/>
            </w:tcBorders>
            <w:shd w:val="clear" w:color="auto" w:fill="auto"/>
          </w:tcPr>
          <w:p w:rsidR="00B00870" w:rsidRDefault="00BA5764">
            <w:pPr>
              <w:jc w:val="center"/>
              <w:rPr>
                <w:rFonts w:ascii="Times New Roman" w:hAnsi="Times New Roman"/>
                <w:b/>
                <w:sz w:val="24"/>
                <w:szCs w:val="24"/>
              </w:rPr>
            </w:pPr>
            <w:r>
              <w:rPr>
                <w:rFonts w:ascii="Times New Roman" w:hAnsi="Times New Roman"/>
                <w:b/>
                <w:sz w:val="24"/>
                <w:szCs w:val="24"/>
              </w:rPr>
              <w:t>3</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B00870" w:rsidRDefault="00B00870">
            <w:pPr>
              <w:snapToGrid w:val="0"/>
              <w:jc w:val="center"/>
              <w:rPr>
                <w:rFonts w:ascii="Times New Roman" w:hAnsi="Times New Roman"/>
                <w:b/>
                <w:sz w:val="24"/>
                <w:szCs w:val="24"/>
              </w:rPr>
            </w:pPr>
          </w:p>
        </w:tc>
      </w:tr>
      <w:tr w:rsidR="00B00870" w:rsidTr="00786D5F">
        <w:tc>
          <w:tcPr>
            <w:tcW w:w="1367" w:type="dxa"/>
            <w:gridSpan w:val="2"/>
            <w:tcBorders>
              <w:top w:val="single" w:sz="4" w:space="0" w:color="000000"/>
              <w:left w:val="single" w:sz="4" w:space="0" w:color="000000"/>
              <w:bottom w:val="single" w:sz="4" w:space="0" w:color="000000"/>
            </w:tcBorders>
            <w:shd w:val="clear" w:color="auto" w:fill="auto"/>
          </w:tcPr>
          <w:p w:rsidR="00B00870" w:rsidRDefault="00B00870">
            <w:pPr>
              <w:jc w:val="center"/>
              <w:rPr>
                <w:b/>
                <w:i/>
                <w:iCs/>
              </w:rPr>
            </w:pPr>
            <w:r>
              <w:rPr>
                <w:rFonts w:ascii="Times New Roman" w:hAnsi="Times New Roman"/>
                <w:b/>
                <w:sz w:val="24"/>
                <w:szCs w:val="24"/>
              </w:rPr>
              <w:t>2.1</w:t>
            </w:r>
          </w:p>
        </w:tc>
        <w:tc>
          <w:tcPr>
            <w:tcW w:w="5098" w:type="dxa"/>
            <w:tcBorders>
              <w:top w:val="single" w:sz="4" w:space="0" w:color="000000"/>
              <w:left w:val="single" w:sz="4" w:space="0" w:color="000000"/>
              <w:bottom w:val="single" w:sz="4" w:space="0" w:color="000000"/>
            </w:tcBorders>
            <w:shd w:val="clear" w:color="auto" w:fill="auto"/>
          </w:tcPr>
          <w:p w:rsidR="00B00870" w:rsidRDefault="00B00870" w:rsidP="00566D7F">
            <w:pPr>
              <w:pStyle w:val="acenter1"/>
              <w:spacing w:before="0" w:after="0"/>
              <w:ind w:right="62"/>
              <w:jc w:val="left"/>
            </w:pPr>
            <w:r>
              <w:rPr>
                <w:b/>
                <w:i/>
                <w:iCs/>
              </w:rPr>
              <w:t>Тема 1.</w:t>
            </w:r>
            <w:r>
              <w:rPr>
                <w:iCs/>
              </w:rPr>
              <w:t xml:space="preserve"> </w:t>
            </w:r>
            <w:r w:rsidR="00566D7F">
              <w:rPr>
                <w:iCs/>
              </w:rPr>
              <w:t>Пояснительная записка</w:t>
            </w:r>
          </w:p>
        </w:tc>
        <w:tc>
          <w:tcPr>
            <w:tcW w:w="903" w:type="dxa"/>
            <w:tcBorders>
              <w:top w:val="single" w:sz="4" w:space="0" w:color="000000"/>
              <w:left w:val="single" w:sz="4" w:space="0" w:color="000000"/>
              <w:bottom w:val="single" w:sz="4" w:space="0" w:color="000000"/>
            </w:tcBorders>
            <w:shd w:val="clear" w:color="auto" w:fill="auto"/>
          </w:tcPr>
          <w:p w:rsidR="00B00870" w:rsidRDefault="00B00870">
            <w:pPr>
              <w:snapToGrid w:val="0"/>
              <w:jc w:val="center"/>
              <w:rPr>
                <w:rFonts w:ascii="Times New Roman" w:hAnsi="Times New Roman"/>
                <w:sz w:val="24"/>
                <w:szCs w:val="24"/>
              </w:rPr>
            </w:pPr>
          </w:p>
        </w:tc>
        <w:tc>
          <w:tcPr>
            <w:tcW w:w="998" w:type="dxa"/>
            <w:tcBorders>
              <w:top w:val="single" w:sz="4" w:space="0" w:color="000000"/>
              <w:left w:val="single" w:sz="4" w:space="0" w:color="000000"/>
              <w:bottom w:val="single" w:sz="4" w:space="0" w:color="000000"/>
            </w:tcBorders>
            <w:shd w:val="clear" w:color="auto" w:fill="auto"/>
          </w:tcPr>
          <w:p w:rsidR="00B00870" w:rsidRDefault="00B00870">
            <w:pPr>
              <w:jc w:val="center"/>
              <w:rPr>
                <w:rFonts w:ascii="Times New Roman" w:hAnsi="Times New Roman"/>
                <w:b/>
                <w:sz w:val="24"/>
                <w:szCs w:val="24"/>
              </w:rPr>
            </w:pPr>
          </w:p>
        </w:tc>
        <w:tc>
          <w:tcPr>
            <w:tcW w:w="1275" w:type="dxa"/>
            <w:tcBorders>
              <w:top w:val="single" w:sz="4" w:space="0" w:color="000000"/>
              <w:left w:val="single" w:sz="4" w:space="0" w:color="000000"/>
              <w:bottom w:val="single" w:sz="4" w:space="0" w:color="000000"/>
            </w:tcBorders>
            <w:shd w:val="clear" w:color="auto" w:fill="auto"/>
          </w:tcPr>
          <w:p w:rsidR="00B00870" w:rsidRDefault="00B00870">
            <w:pPr>
              <w:jc w:val="center"/>
              <w:rPr>
                <w:rFonts w:ascii="Times New Roman" w:hAnsi="Times New Roman"/>
                <w:b/>
                <w:sz w:val="24"/>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B00870" w:rsidRDefault="00B00870">
            <w:pPr>
              <w:snapToGrid w:val="0"/>
              <w:jc w:val="center"/>
              <w:rPr>
                <w:rFonts w:ascii="Times New Roman" w:hAnsi="Times New Roman"/>
                <w:b/>
                <w:sz w:val="24"/>
                <w:szCs w:val="24"/>
              </w:rPr>
            </w:pPr>
          </w:p>
        </w:tc>
      </w:tr>
      <w:tr w:rsidR="00B00870" w:rsidTr="00786D5F">
        <w:tc>
          <w:tcPr>
            <w:tcW w:w="513" w:type="dxa"/>
            <w:tcBorders>
              <w:top w:val="single" w:sz="4" w:space="0" w:color="000000"/>
              <w:left w:val="single" w:sz="4" w:space="0" w:color="000000"/>
              <w:bottom w:val="single" w:sz="4" w:space="0" w:color="000000"/>
            </w:tcBorders>
            <w:shd w:val="clear" w:color="auto" w:fill="auto"/>
          </w:tcPr>
          <w:p w:rsidR="00B00870" w:rsidRDefault="00B00870">
            <w:pPr>
              <w:jc w:val="center"/>
              <w:rPr>
                <w:rFonts w:ascii="Times New Roman" w:hAnsi="Times New Roman"/>
                <w:sz w:val="24"/>
                <w:szCs w:val="24"/>
              </w:rPr>
            </w:pPr>
            <w:r>
              <w:rPr>
                <w:rFonts w:ascii="Times New Roman" w:hAnsi="Times New Roman"/>
                <w:sz w:val="24"/>
                <w:szCs w:val="24"/>
              </w:rPr>
              <w:t>8</w:t>
            </w:r>
          </w:p>
        </w:tc>
        <w:tc>
          <w:tcPr>
            <w:tcW w:w="854" w:type="dxa"/>
            <w:tcBorders>
              <w:top w:val="single" w:sz="4" w:space="0" w:color="000000"/>
              <w:left w:val="single" w:sz="4" w:space="0" w:color="000000"/>
              <w:bottom w:val="single" w:sz="4" w:space="0" w:color="000000"/>
            </w:tcBorders>
            <w:shd w:val="clear" w:color="auto" w:fill="auto"/>
          </w:tcPr>
          <w:p w:rsidR="00B00870" w:rsidRDefault="00B00870">
            <w:pPr>
              <w:jc w:val="center"/>
            </w:pPr>
            <w:r>
              <w:rPr>
                <w:rFonts w:ascii="Times New Roman" w:hAnsi="Times New Roman"/>
                <w:sz w:val="24"/>
                <w:szCs w:val="24"/>
              </w:rPr>
              <w:t>2.1.1</w:t>
            </w:r>
          </w:p>
        </w:tc>
        <w:tc>
          <w:tcPr>
            <w:tcW w:w="5098" w:type="dxa"/>
            <w:tcBorders>
              <w:top w:val="single" w:sz="4" w:space="0" w:color="000000"/>
              <w:left w:val="single" w:sz="4" w:space="0" w:color="000000"/>
              <w:bottom w:val="single" w:sz="4" w:space="0" w:color="000000"/>
            </w:tcBorders>
            <w:shd w:val="clear" w:color="auto" w:fill="auto"/>
          </w:tcPr>
          <w:p w:rsidR="00B00870" w:rsidRDefault="00B00870">
            <w:pPr>
              <w:pStyle w:val="acenter1"/>
              <w:spacing w:before="0" w:after="0"/>
              <w:ind w:right="62"/>
              <w:jc w:val="left"/>
            </w:pPr>
            <w:r>
              <w:t>Постановка проблемы</w:t>
            </w:r>
            <w:r w:rsidR="005A7EC3">
              <w:t>, описание</w:t>
            </w:r>
          </w:p>
        </w:tc>
        <w:tc>
          <w:tcPr>
            <w:tcW w:w="903" w:type="dxa"/>
            <w:tcBorders>
              <w:top w:val="single" w:sz="4" w:space="0" w:color="000000"/>
              <w:left w:val="single" w:sz="4" w:space="0" w:color="000000"/>
              <w:bottom w:val="single" w:sz="4" w:space="0" w:color="000000"/>
            </w:tcBorders>
            <w:shd w:val="clear" w:color="auto" w:fill="auto"/>
          </w:tcPr>
          <w:p w:rsidR="00B00870" w:rsidRDefault="00B00870">
            <w:pPr>
              <w:snapToGrid w:val="0"/>
              <w:jc w:val="center"/>
              <w:rPr>
                <w:rFonts w:ascii="Times New Roman" w:hAnsi="Times New Roman"/>
                <w:sz w:val="24"/>
                <w:szCs w:val="24"/>
              </w:rPr>
            </w:pPr>
          </w:p>
        </w:tc>
        <w:tc>
          <w:tcPr>
            <w:tcW w:w="998" w:type="dxa"/>
            <w:tcBorders>
              <w:top w:val="single" w:sz="4" w:space="0" w:color="000000"/>
              <w:left w:val="single" w:sz="4" w:space="0" w:color="000000"/>
              <w:bottom w:val="single" w:sz="4" w:space="0" w:color="000000"/>
            </w:tcBorders>
            <w:shd w:val="clear" w:color="auto" w:fill="auto"/>
          </w:tcPr>
          <w:p w:rsidR="00B00870" w:rsidRDefault="00B00870">
            <w:pPr>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tcBorders>
            <w:shd w:val="clear" w:color="auto" w:fill="auto"/>
          </w:tcPr>
          <w:p w:rsidR="00B00870" w:rsidRDefault="005A7EC3">
            <w:pPr>
              <w:snapToGrid w:val="0"/>
              <w:jc w:val="center"/>
              <w:rPr>
                <w:rFonts w:ascii="Times New Roman" w:hAnsi="Times New Roman"/>
                <w:sz w:val="24"/>
                <w:szCs w:val="24"/>
              </w:rPr>
            </w:pPr>
            <w:r>
              <w:rPr>
                <w:rFonts w:ascii="Times New Roman" w:hAnsi="Times New Roman"/>
                <w:sz w:val="24"/>
                <w:szCs w:val="24"/>
              </w:rPr>
              <w:t>1</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B00870" w:rsidRDefault="00B00870">
            <w:pPr>
              <w:jc w:val="center"/>
            </w:pPr>
          </w:p>
        </w:tc>
      </w:tr>
      <w:tr w:rsidR="00B00870" w:rsidTr="00786D5F">
        <w:tc>
          <w:tcPr>
            <w:tcW w:w="513" w:type="dxa"/>
            <w:tcBorders>
              <w:top w:val="single" w:sz="4" w:space="0" w:color="000000"/>
              <w:left w:val="single" w:sz="4" w:space="0" w:color="000000"/>
              <w:bottom w:val="single" w:sz="4" w:space="0" w:color="000000"/>
            </w:tcBorders>
            <w:shd w:val="clear" w:color="auto" w:fill="auto"/>
          </w:tcPr>
          <w:p w:rsidR="00B00870" w:rsidRDefault="00B00870">
            <w:pPr>
              <w:jc w:val="center"/>
              <w:rPr>
                <w:rFonts w:ascii="Times New Roman" w:hAnsi="Times New Roman"/>
                <w:sz w:val="24"/>
                <w:szCs w:val="24"/>
              </w:rPr>
            </w:pPr>
            <w:r>
              <w:rPr>
                <w:rFonts w:ascii="Times New Roman" w:hAnsi="Times New Roman"/>
                <w:sz w:val="24"/>
                <w:szCs w:val="24"/>
              </w:rPr>
              <w:t>9</w:t>
            </w:r>
          </w:p>
        </w:tc>
        <w:tc>
          <w:tcPr>
            <w:tcW w:w="854" w:type="dxa"/>
            <w:tcBorders>
              <w:top w:val="single" w:sz="4" w:space="0" w:color="000000"/>
              <w:left w:val="single" w:sz="4" w:space="0" w:color="000000"/>
              <w:bottom w:val="single" w:sz="4" w:space="0" w:color="000000"/>
            </w:tcBorders>
            <w:shd w:val="clear" w:color="auto" w:fill="auto"/>
          </w:tcPr>
          <w:p w:rsidR="00B00870" w:rsidRDefault="00B00870">
            <w:pPr>
              <w:jc w:val="center"/>
            </w:pPr>
            <w:r>
              <w:rPr>
                <w:rFonts w:ascii="Times New Roman" w:hAnsi="Times New Roman"/>
                <w:sz w:val="24"/>
                <w:szCs w:val="24"/>
              </w:rPr>
              <w:t>2.1.2</w:t>
            </w:r>
          </w:p>
        </w:tc>
        <w:tc>
          <w:tcPr>
            <w:tcW w:w="5098" w:type="dxa"/>
            <w:tcBorders>
              <w:top w:val="single" w:sz="4" w:space="0" w:color="000000"/>
              <w:left w:val="single" w:sz="4" w:space="0" w:color="000000"/>
              <w:bottom w:val="single" w:sz="4" w:space="0" w:color="000000"/>
            </w:tcBorders>
            <w:shd w:val="clear" w:color="auto" w:fill="auto"/>
          </w:tcPr>
          <w:p w:rsidR="00310638" w:rsidRDefault="00566D7F" w:rsidP="00310638">
            <w:pPr>
              <w:pStyle w:val="acenter1"/>
              <w:spacing w:before="0" w:after="0"/>
              <w:ind w:right="62"/>
              <w:jc w:val="both"/>
            </w:pPr>
            <w:r>
              <w:t>Цели и задачи проекта</w:t>
            </w:r>
            <w:r w:rsidR="00310638">
              <w:t xml:space="preserve"> </w:t>
            </w:r>
          </w:p>
          <w:p w:rsidR="00310638" w:rsidRDefault="00310638" w:rsidP="00310638">
            <w:pPr>
              <w:pStyle w:val="acenter1"/>
              <w:spacing w:before="0" w:after="0"/>
              <w:ind w:right="62"/>
              <w:jc w:val="both"/>
            </w:pPr>
            <w:r>
              <w:t xml:space="preserve">Выбор лучшего варианта </w:t>
            </w:r>
          </w:p>
          <w:p w:rsidR="00B00870" w:rsidRDefault="00B00870" w:rsidP="00310638">
            <w:pPr>
              <w:pStyle w:val="acenter1"/>
              <w:spacing w:before="0" w:after="0"/>
              <w:ind w:right="62"/>
              <w:jc w:val="both"/>
            </w:pPr>
          </w:p>
        </w:tc>
        <w:tc>
          <w:tcPr>
            <w:tcW w:w="903" w:type="dxa"/>
            <w:tcBorders>
              <w:top w:val="single" w:sz="4" w:space="0" w:color="000000"/>
              <w:left w:val="single" w:sz="4" w:space="0" w:color="000000"/>
              <w:bottom w:val="single" w:sz="4" w:space="0" w:color="000000"/>
            </w:tcBorders>
            <w:shd w:val="clear" w:color="auto" w:fill="auto"/>
          </w:tcPr>
          <w:p w:rsidR="00B00870" w:rsidRDefault="00B00870">
            <w:pPr>
              <w:snapToGrid w:val="0"/>
              <w:jc w:val="center"/>
              <w:rPr>
                <w:rFonts w:ascii="Times New Roman" w:hAnsi="Times New Roman"/>
                <w:sz w:val="24"/>
                <w:szCs w:val="24"/>
              </w:rPr>
            </w:pPr>
          </w:p>
        </w:tc>
        <w:tc>
          <w:tcPr>
            <w:tcW w:w="998" w:type="dxa"/>
            <w:tcBorders>
              <w:top w:val="single" w:sz="4" w:space="0" w:color="000000"/>
              <w:left w:val="single" w:sz="4" w:space="0" w:color="000000"/>
              <w:bottom w:val="single" w:sz="4" w:space="0" w:color="000000"/>
            </w:tcBorders>
            <w:shd w:val="clear" w:color="auto" w:fill="auto"/>
          </w:tcPr>
          <w:p w:rsidR="00B00870" w:rsidRDefault="00B00870">
            <w:pPr>
              <w:snapToGrid w:val="0"/>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tcBorders>
            <w:shd w:val="clear" w:color="auto" w:fill="auto"/>
          </w:tcPr>
          <w:p w:rsidR="00B00870" w:rsidRDefault="00B00870">
            <w:pPr>
              <w:jc w:val="center"/>
              <w:rPr>
                <w:rFonts w:ascii="Times New Roman" w:hAnsi="Times New Roman"/>
                <w:sz w:val="24"/>
                <w:szCs w:val="24"/>
              </w:rPr>
            </w:pPr>
            <w:r>
              <w:rPr>
                <w:rFonts w:ascii="Times New Roman" w:hAnsi="Times New Roman"/>
                <w:sz w:val="24"/>
                <w:szCs w:val="24"/>
              </w:rPr>
              <w:t>1</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B00870" w:rsidRDefault="00B00870">
            <w:pPr>
              <w:jc w:val="center"/>
            </w:pPr>
          </w:p>
        </w:tc>
      </w:tr>
      <w:tr w:rsidR="0096682B" w:rsidTr="00786D5F">
        <w:tc>
          <w:tcPr>
            <w:tcW w:w="513" w:type="dxa"/>
            <w:tcBorders>
              <w:top w:val="single" w:sz="4" w:space="0" w:color="000000"/>
              <w:left w:val="single" w:sz="4" w:space="0" w:color="000000"/>
              <w:bottom w:val="single" w:sz="4" w:space="0" w:color="000000"/>
            </w:tcBorders>
            <w:shd w:val="clear" w:color="auto" w:fill="auto"/>
          </w:tcPr>
          <w:p w:rsidR="0096682B" w:rsidRDefault="0096682B">
            <w:pPr>
              <w:jc w:val="center"/>
              <w:rPr>
                <w:rFonts w:ascii="Times New Roman" w:hAnsi="Times New Roman"/>
                <w:sz w:val="24"/>
                <w:szCs w:val="24"/>
              </w:rPr>
            </w:pPr>
          </w:p>
        </w:tc>
        <w:tc>
          <w:tcPr>
            <w:tcW w:w="854" w:type="dxa"/>
            <w:tcBorders>
              <w:top w:val="single" w:sz="4" w:space="0" w:color="000000"/>
              <w:left w:val="single" w:sz="4" w:space="0" w:color="000000"/>
              <w:bottom w:val="single" w:sz="4" w:space="0" w:color="000000"/>
            </w:tcBorders>
            <w:shd w:val="clear" w:color="auto" w:fill="auto"/>
          </w:tcPr>
          <w:p w:rsidR="0096682B" w:rsidRDefault="0096682B">
            <w:pPr>
              <w:jc w:val="center"/>
              <w:rPr>
                <w:rFonts w:ascii="Times New Roman" w:hAnsi="Times New Roman"/>
                <w:sz w:val="24"/>
                <w:szCs w:val="24"/>
              </w:rPr>
            </w:pPr>
            <w:r>
              <w:rPr>
                <w:rFonts w:ascii="Times New Roman" w:hAnsi="Times New Roman"/>
                <w:sz w:val="24"/>
                <w:szCs w:val="24"/>
              </w:rPr>
              <w:t>2.1.3.</w:t>
            </w:r>
          </w:p>
        </w:tc>
        <w:tc>
          <w:tcPr>
            <w:tcW w:w="5098" w:type="dxa"/>
            <w:tcBorders>
              <w:top w:val="single" w:sz="4" w:space="0" w:color="000000"/>
              <w:left w:val="single" w:sz="4" w:space="0" w:color="000000"/>
              <w:bottom w:val="single" w:sz="4" w:space="0" w:color="000000"/>
            </w:tcBorders>
            <w:shd w:val="clear" w:color="auto" w:fill="auto"/>
          </w:tcPr>
          <w:p w:rsidR="0096682B" w:rsidRDefault="0096682B" w:rsidP="00310638">
            <w:pPr>
              <w:pStyle w:val="acenter1"/>
              <w:spacing w:before="0" w:after="0"/>
              <w:ind w:right="62"/>
              <w:jc w:val="both"/>
            </w:pPr>
            <w:r>
              <w:rPr>
                <w:iCs/>
              </w:rPr>
              <w:t>Составление плана по реализации проекта</w:t>
            </w:r>
          </w:p>
        </w:tc>
        <w:tc>
          <w:tcPr>
            <w:tcW w:w="903" w:type="dxa"/>
            <w:tcBorders>
              <w:top w:val="single" w:sz="4" w:space="0" w:color="000000"/>
              <w:left w:val="single" w:sz="4" w:space="0" w:color="000000"/>
              <w:bottom w:val="single" w:sz="4" w:space="0" w:color="000000"/>
            </w:tcBorders>
            <w:shd w:val="clear" w:color="auto" w:fill="auto"/>
          </w:tcPr>
          <w:p w:rsidR="0096682B" w:rsidRDefault="0096682B">
            <w:pPr>
              <w:snapToGrid w:val="0"/>
              <w:jc w:val="center"/>
              <w:rPr>
                <w:rFonts w:ascii="Times New Roman" w:hAnsi="Times New Roman"/>
                <w:sz w:val="24"/>
                <w:szCs w:val="24"/>
              </w:rPr>
            </w:pPr>
          </w:p>
        </w:tc>
        <w:tc>
          <w:tcPr>
            <w:tcW w:w="998" w:type="dxa"/>
            <w:tcBorders>
              <w:top w:val="single" w:sz="4" w:space="0" w:color="000000"/>
              <w:left w:val="single" w:sz="4" w:space="0" w:color="000000"/>
              <w:bottom w:val="single" w:sz="4" w:space="0" w:color="000000"/>
            </w:tcBorders>
            <w:shd w:val="clear" w:color="auto" w:fill="auto"/>
          </w:tcPr>
          <w:p w:rsidR="0096682B" w:rsidRDefault="0096682B">
            <w:pPr>
              <w:snapToGrid w:val="0"/>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tcBorders>
            <w:shd w:val="clear" w:color="auto" w:fill="auto"/>
          </w:tcPr>
          <w:p w:rsidR="0096682B" w:rsidRDefault="0096682B">
            <w:pPr>
              <w:jc w:val="center"/>
              <w:rPr>
                <w:rFonts w:ascii="Times New Roman" w:hAnsi="Times New Roman"/>
                <w:sz w:val="24"/>
                <w:szCs w:val="24"/>
              </w:rPr>
            </w:pPr>
            <w:r>
              <w:rPr>
                <w:rFonts w:ascii="Times New Roman" w:hAnsi="Times New Roman"/>
                <w:sz w:val="24"/>
                <w:szCs w:val="24"/>
              </w:rPr>
              <w:t>1</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96682B" w:rsidRDefault="0096682B">
            <w:pPr>
              <w:jc w:val="center"/>
            </w:pPr>
          </w:p>
        </w:tc>
      </w:tr>
      <w:tr w:rsidR="00B00870" w:rsidTr="00786D5F">
        <w:tc>
          <w:tcPr>
            <w:tcW w:w="1367" w:type="dxa"/>
            <w:gridSpan w:val="2"/>
            <w:tcBorders>
              <w:top w:val="single" w:sz="4" w:space="0" w:color="000000"/>
              <w:left w:val="single" w:sz="4" w:space="0" w:color="000000"/>
              <w:bottom w:val="single" w:sz="4" w:space="0" w:color="000000"/>
            </w:tcBorders>
            <w:shd w:val="clear" w:color="auto" w:fill="auto"/>
          </w:tcPr>
          <w:p w:rsidR="00B00870" w:rsidRDefault="00B00870">
            <w:pPr>
              <w:jc w:val="center"/>
              <w:rPr>
                <w:b/>
                <w:i/>
                <w:iCs/>
              </w:rPr>
            </w:pPr>
            <w:r>
              <w:rPr>
                <w:rFonts w:ascii="Times New Roman" w:hAnsi="Times New Roman"/>
                <w:b/>
                <w:sz w:val="24"/>
                <w:szCs w:val="24"/>
              </w:rPr>
              <w:t>2.2</w:t>
            </w:r>
          </w:p>
        </w:tc>
        <w:tc>
          <w:tcPr>
            <w:tcW w:w="5098" w:type="dxa"/>
            <w:tcBorders>
              <w:top w:val="single" w:sz="4" w:space="0" w:color="000000"/>
              <w:left w:val="single" w:sz="4" w:space="0" w:color="000000"/>
              <w:bottom w:val="single" w:sz="4" w:space="0" w:color="000000"/>
            </w:tcBorders>
            <w:shd w:val="clear" w:color="auto" w:fill="auto"/>
          </w:tcPr>
          <w:p w:rsidR="00B00870" w:rsidRDefault="00B00870" w:rsidP="00566D7F">
            <w:pPr>
              <w:pStyle w:val="acenter1"/>
              <w:spacing w:before="0" w:after="0"/>
              <w:ind w:right="62"/>
              <w:jc w:val="left"/>
            </w:pPr>
            <w:r>
              <w:rPr>
                <w:b/>
                <w:i/>
                <w:iCs/>
              </w:rPr>
              <w:t>Тема 2.</w:t>
            </w:r>
            <w:r>
              <w:rPr>
                <w:iCs/>
              </w:rPr>
              <w:t xml:space="preserve"> </w:t>
            </w:r>
            <w:r w:rsidR="00566D7F">
              <w:rPr>
                <w:iCs/>
              </w:rPr>
              <w:t>Реализация проекта</w:t>
            </w:r>
          </w:p>
        </w:tc>
        <w:tc>
          <w:tcPr>
            <w:tcW w:w="903" w:type="dxa"/>
            <w:tcBorders>
              <w:top w:val="single" w:sz="4" w:space="0" w:color="000000"/>
              <w:left w:val="single" w:sz="4" w:space="0" w:color="000000"/>
              <w:bottom w:val="single" w:sz="4" w:space="0" w:color="000000"/>
            </w:tcBorders>
            <w:shd w:val="clear" w:color="auto" w:fill="auto"/>
          </w:tcPr>
          <w:p w:rsidR="00B00870" w:rsidRPr="005A7EC3" w:rsidRDefault="005A7EC3">
            <w:pPr>
              <w:snapToGrid w:val="0"/>
              <w:jc w:val="center"/>
              <w:rPr>
                <w:rFonts w:ascii="Times New Roman" w:hAnsi="Times New Roman"/>
                <w:b/>
                <w:sz w:val="24"/>
                <w:szCs w:val="24"/>
              </w:rPr>
            </w:pPr>
            <w:r w:rsidRPr="005A7EC3">
              <w:rPr>
                <w:rFonts w:ascii="Times New Roman" w:hAnsi="Times New Roman"/>
                <w:b/>
                <w:sz w:val="24"/>
                <w:szCs w:val="24"/>
              </w:rPr>
              <w:t>16</w:t>
            </w:r>
          </w:p>
        </w:tc>
        <w:tc>
          <w:tcPr>
            <w:tcW w:w="998" w:type="dxa"/>
            <w:tcBorders>
              <w:top w:val="single" w:sz="4" w:space="0" w:color="000000"/>
              <w:left w:val="single" w:sz="4" w:space="0" w:color="000000"/>
              <w:bottom w:val="single" w:sz="4" w:space="0" w:color="000000"/>
            </w:tcBorders>
            <w:shd w:val="clear" w:color="auto" w:fill="auto"/>
          </w:tcPr>
          <w:p w:rsidR="00B00870" w:rsidRDefault="005A7EC3">
            <w:pPr>
              <w:jc w:val="center"/>
              <w:rPr>
                <w:rFonts w:ascii="Times New Roman" w:hAnsi="Times New Roman"/>
                <w:b/>
                <w:sz w:val="24"/>
                <w:szCs w:val="24"/>
              </w:rPr>
            </w:pPr>
            <w:r>
              <w:rPr>
                <w:rFonts w:ascii="Times New Roman" w:hAnsi="Times New Roman"/>
                <w:b/>
                <w:sz w:val="24"/>
                <w:szCs w:val="24"/>
              </w:rPr>
              <w:t>-</w:t>
            </w:r>
          </w:p>
        </w:tc>
        <w:tc>
          <w:tcPr>
            <w:tcW w:w="1275" w:type="dxa"/>
            <w:tcBorders>
              <w:top w:val="single" w:sz="4" w:space="0" w:color="000000"/>
              <w:left w:val="single" w:sz="4" w:space="0" w:color="000000"/>
              <w:bottom w:val="single" w:sz="4" w:space="0" w:color="000000"/>
            </w:tcBorders>
            <w:shd w:val="clear" w:color="auto" w:fill="auto"/>
          </w:tcPr>
          <w:p w:rsidR="00B00870" w:rsidRDefault="005A7EC3">
            <w:pPr>
              <w:jc w:val="center"/>
              <w:rPr>
                <w:rFonts w:ascii="Times New Roman" w:hAnsi="Times New Roman"/>
                <w:b/>
                <w:sz w:val="24"/>
                <w:szCs w:val="24"/>
              </w:rPr>
            </w:pPr>
            <w:r>
              <w:rPr>
                <w:rFonts w:ascii="Times New Roman" w:hAnsi="Times New Roman"/>
                <w:b/>
                <w:sz w:val="24"/>
                <w:szCs w:val="24"/>
              </w:rPr>
              <w:t>16</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B00870" w:rsidRDefault="00B00870">
            <w:pPr>
              <w:snapToGrid w:val="0"/>
              <w:jc w:val="center"/>
              <w:rPr>
                <w:rFonts w:ascii="Times New Roman" w:hAnsi="Times New Roman"/>
                <w:b/>
                <w:sz w:val="24"/>
                <w:szCs w:val="24"/>
              </w:rPr>
            </w:pPr>
          </w:p>
        </w:tc>
      </w:tr>
      <w:tr w:rsidR="00B00870" w:rsidTr="00786D5F">
        <w:tc>
          <w:tcPr>
            <w:tcW w:w="513" w:type="dxa"/>
            <w:tcBorders>
              <w:top w:val="single" w:sz="4" w:space="0" w:color="000000"/>
              <w:left w:val="single" w:sz="4" w:space="0" w:color="000000"/>
              <w:bottom w:val="single" w:sz="4" w:space="0" w:color="000000"/>
            </w:tcBorders>
            <w:shd w:val="clear" w:color="auto" w:fill="auto"/>
          </w:tcPr>
          <w:p w:rsidR="00B00870" w:rsidRDefault="00B00870" w:rsidP="00B856E9">
            <w:pPr>
              <w:jc w:val="center"/>
              <w:rPr>
                <w:rFonts w:ascii="Times New Roman" w:hAnsi="Times New Roman"/>
                <w:sz w:val="24"/>
                <w:szCs w:val="24"/>
              </w:rPr>
            </w:pPr>
            <w:r>
              <w:rPr>
                <w:rFonts w:ascii="Times New Roman" w:hAnsi="Times New Roman"/>
                <w:sz w:val="24"/>
                <w:szCs w:val="24"/>
              </w:rPr>
              <w:t>1</w:t>
            </w:r>
            <w:r w:rsidR="00B856E9">
              <w:rPr>
                <w:rFonts w:ascii="Times New Roman" w:hAnsi="Times New Roman"/>
                <w:sz w:val="24"/>
                <w:szCs w:val="24"/>
              </w:rPr>
              <w:t>1</w:t>
            </w:r>
          </w:p>
        </w:tc>
        <w:tc>
          <w:tcPr>
            <w:tcW w:w="854" w:type="dxa"/>
            <w:tcBorders>
              <w:top w:val="single" w:sz="4" w:space="0" w:color="000000"/>
              <w:left w:val="single" w:sz="4" w:space="0" w:color="000000"/>
              <w:bottom w:val="single" w:sz="4" w:space="0" w:color="000000"/>
            </w:tcBorders>
            <w:shd w:val="clear" w:color="auto" w:fill="auto"/>
          </w:tcPr>
          <w:p w:rsidR="00B00870" w:rsidRDefault="00B00870">
            <w:pPr>
              <w:jc w:val="center"/>
            </w:pPr>
            <w:r>
              <w:rPr>
                <w:rFonts w:ascii="Times New Roman" w:hAnsi="Times New Roman"/>
                <w:sz w:val="24"/>
                <w:szCs w:val="24"/>
              </w:rPr>
              <w:t>2.2.1</w:t>
            </w:r>
          </w:p>
        </w:tc>
        <w:tc>
          <w:tcPr>
            <w:tcW w:w="5098" w:type="dxa"/>
            <w:tcBorders>
              <w:top w:val="single" w:sz="4" w:space="0" w:color="000000"/>
              <w:left w:val="single" w:sz="4" w:space="0" w:color="000000"/>
              <w:bottom w:val="single" w:sz="4" w:space="0" w:color="000000"/>
            </w:tcBorders>
            <w:shd w:val="clear" w:color="auto" w:fill="auto"/>
          </w:tcPr>
          <w:p w:rsidR="00B00870" w:rsidRPr="00566D7F" w:rsidRDefault="00566D7F">
            <w:pPr>
              <w:pStyle w:val="acenter1"/>
              <w:spacing w:before="0" w:after="0"/>
              <w:ind w:right="62"/>
              <w:jc w:val="left"/>
              <w:rPr>
                <w:iCs/>
              </w:rPr>
            </w:pPr>
            <w:r w:rsidRPr="00566D7F">
              <w:rPr>
                <w:iCs/>
              </w:rPr>
              <w:t>Изготовление изделия, исследование</w:t>
            </w:r>
          </w:p>
        </w:tc>
        <w:tc>
          <w:tcPr>
            <w:tcW w:w="903" w:type="dxa"/>
            <w:tcBorders>
              <w:top w:val="single" w:sz="4" w:space="0" w:color="000000"/>
              <w:left w:val="single" w:sz="4" w:space="0" w:color="000000"/>
              <w:bottom w:val="single" w:sz="4" w:space="0" w:color="000000"/>
            </w:tcBorders>
            <w:shd w:val="clear" w:color="auto" w:fill="auto"/>
          </w:tcPr>
          <w:p w:rsidR="00B00870" w:rsidRDefault="00B00870">
            <w:pPr>
              <w:snapToGrid w:val="0"/>
              <w:jc w:val="center"/>
              <w:rPr>
                <w:rFonts w:ascii="Times New Roman" w:hAnsi="Times New Roman"/>
                <w:sz w:val="24"/>
                <w:szCs w:val="24"/>
              </w:rPr>
            </w:pPr>
          </w:p>
        </w:tc>
        <w:tc>
          <w:tcPr>
            <w:tcW w:w="998" w:type="dxa"/>
            <w:tcBorders>
              <w:top w:val="single" w:sz="4" w:space="0" w:color="000000"/>
              <w:left w:val="single" w:sz="4" w:space="0" w:color="000000"/>
              <w:bottom w:val="single" w:sz="4" w:space="0" w:color="000000"/>
            </w:tcBorders>
            <w:shd w:val="clear" w:color="auto" w:fill="auto"/>
          </w:tcPr>
          <w:p w:rsidR="00B00870" w:rsidRDefault="00B00870">
            <w:pPr>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tcBorders>
            <w:shd w:val="clear" w:color="auto" w:fill="auto"/>
          </w:tcPr>
          <w:p w:rsidR="00B00870" w:rsidRDefault="005A7EC3">
            <w:pPr>
              <w:snapToGrid w:val="0"/>
              <w:jc w:val="center"/>
              <w:rPr>
                <w:rFonts w:ascii="Times New Roman" w:hAnsi="Times New Roman"/>
                <w:sz w:val="24"/>
                <w:szCs w:val="24"/>
              </w:rPr>
            </w:pPr>
            <w:r>
              <w:rPr>
                <w:rFonts w:ascii="Times New Roman" w:hAnsi="Times New Roman"/>
                <w:sz w:val="24"/>
                <w:szCs w:val="24"/>
              </w:rPr>
              <w:t>2</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B00870" w:rsidRDefault="00B00870">
            <w:pPr>
              <w:jc w:val="center"/>
            </w:pPr>
          </w:p>
        </w:tc>
      </w:tr>
      <w:tr w:rsidR="00B00870" w:rsidTr="00786D5F">
        <w:tc>
          <w:tcPr>
            <w:tcW w:w="513" w:type="dxa"/>
            <w:tcBorders>
              <w:top w:val="single" w:sz="4" w:space="0" w:color="000000"/>
              <w:left w:val="single" w:sz="4" w:space="0" w:color="000000"/>
              <w:bottom w:val="single" w:sz="4" w:space="0" w:color="000000"/>
            </w:tcBorders>
            <w:shd w:val="clear" w:color="auto" w:fill="auto"/>
          </w:tcPr>
          <w:p w:rsidR="00B00870" w:rsidRDefault="00B00870" w:rsidP="00B856E9">
            <w:pPr>
              <w:jc w:val="center"/>
              <w:rPr>
                <w:rFonts w:ascii="Times New Roman" w:hAnsi="Times New Roman"/>
                <w:sz w:val="24"/>
                <w:szCs w:val="24"/>
              </w:rPr>
            </w:pPr>
            <w:r>
              <w:rPr>
                <w:rFonts w:ascii="Times New Roman" w:hAnsi="Times New Roman"/>
                <w:sz w:val="24"/>
                <w:szCs w:val="24"/>
              </w:rPr>
              <w:t>1</w:t>
            </w:r>
            <w:r w:rsidR="00B856E9">
              <w:rPr>
                <w:rFonts w:ascii="Times New Roman" w:hAnsi="Times New Roman"/>
                <w:sz w:val="24"/>
                <w:szCs w:val="24"/>
              </w:rPr>
              <w:t>2</w:t>
            </w:r>
          </w:p>
        </w:tc>
        <w:tc>
          <w:tcPr>
            <w:tcW w:w="854" w:type="dxa"/>
            <w:tcBorders>
              <w:top w:val="single" w:sz="4" w:space="0" w:color="000000"/>
              <w:left w:val="single" w:sz="4" w:space="0" w:color="000000"/>
              <w:bottom w:val="single" w:sz="4" w:space="0" w:color="000000"/>
            </w:tcBorders>
            <w:shd w:val="clear" w:color="auto" w:fill="auto"/>
          </w:tcPr>
          <w:p w:rsidR="00B00870" w:rsidRDefault="00B00870">
            <w:pPr>
              <w:jc w:val="center"/>
              <w:rPr>
                <w:iCs/>
              </w:rPr>
            </w:pPr>
            <w:r>
              <w:rPr>
                <w:rFonts w:ascii="Times New Roman" w:hAnsi="Times New Roman"/>
                <w:sz w:val="24"/>
                <w:szCs w:val="24"/>
              </w:rPr>
              <w:t>2.2.2</w:t>
            </w:r>
          </w:p>
        </w:tc>
        <w:tc>
          <w:tcPr>
            <w:tcW w:w="5098" w:type="dxa"/>
            <w:tcBorders>
              <w:top w:val="single" w:sz="4" w:space="0" w:color="000000"/>
              <w:left w:val="single" w:sz="4" w:space="0" w:color="000000"/>
              <w:bottom w:val="single" w:sz="4" w:space="0" w:color="000000"/>
            </w:tcBorders>
            <w:shd w:val="clear" w:color="auto" w:fill="auto"/>
          </w:tcPr>
          <w:p w:rsidR="00B00870" w:rsidRDefault="00566D7F">
            <w:pPr>
              <w:pStyle w:val="acenter1"/>
              <w:spacing w:before="0" w:after="0"/>
              <w:ind w:right="62"/>
              <w:jc w:val="left"/>
            </w:pPr>
            <w:r w:rsidRPr="00566D7F">
              <w:rPr>
                <w:iCs/>
              </w:rPr>
              <w:t>Изготовление изделия, исследование</w:t>
            </w:r>
          </w:p>
        </w:tc>
        <w:tc>
          <w:tcPr>
            <w:tcW w:w="903" w:type="dxa"/>
            <w:tcBorders>
              <w:top w:val="single" w:sz="4" w:space="0" w:color="000000"/>
              <w:left w:val="single" w:sz="4" w:space="0" w:color="000000"/>
              <w:bottom w:val="single" w:sz="4" w:space="0" w:color="000000"/>
            </w:tcBorders>
            <w:shd w:val="clear" w:color="auto" w:fill="auto"/>
          </w:tcPr>
          <w:p w:rsidR="00B00870" w:rsidRDefault="00B00870">
            <w:pPr>
              <w:snapToGrid w:val="0"/>
              <w:jc w:val="center"/>
              <w:rPr>
                <w:rFonts w:ascii="Times New Roman" w:hAnsi="Times New Roman"/>
                <w:sz w:val="24"/>
                <w:szCs w:val="24"/>
              </w:rPr>
            </w:pPr>
          </w:p>
        </w:tc>
        <w:tc>
          <w:tcPr>
            <w:tcW w:w="998" w:type="dxa"/>
            <w:tcBorders>
              <w:top w:val="single" w:sz="4" w:space="0" w:color="000000"/>
              <w:left w:val="single" w:sz="4" w:space="0" w:color="000000"/>
              <w:bottom w:val="single" w:sz="4" w:space="0" w:color="000000"/>
            </w:tcBorders>
            <w:shd w:val="clear" w:color="auto" w:fill="auto"/>
          </w:tcPr>
          <w:p w:rsidR="00B00870" w:rsidRDefault="00B00870">
            <w:pPr>
              <w:snapToGrid w:val="0"/>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tcBorders>
            <w:shd w:val="clear" w:color="auto" w:fill="auto"/>
          </w:tcPr>
          <w:p w:rsidR="00B00870" w:rsidRDefault="005A7EC3">
            <w:pPr>
              <w:jc w:val="center"/>
              <w:rPr>
                <w:rFonts w:ascii="Times New Roman" w:hAnsi="Times New Roman"/>
                <w:sz w:val="24"/>
                <w:szCs w:val="24"/>
              </w:rPr>
            </w:pPr>
            <w:r>
              <w:rPr>
                <w:rFonts w:ascii="Times New Roman" w:hAnsi="Times New Roman"/>
                <w:sz w:val="24"/>
                <w:szCs w:val="24"/>
              </w:rPr>
              <w:t>2</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B00870" w:rsidRDefault="00B00870">
            <w:pPr>
              <w:jc w:val="center"/>
            </w:pPr>
          </w:p>
        </w:tc>
      </w:tr>
      <w:tr w:rsidR="00B00870" w:rsidTr="00786D5F">
        <w:tc>
          <w:tcPr>
            <w:tcW w:w="513" w:type="dxa"/>
            <w:tcBorders>
              <w:top w:val="single" w:sz="4" w:space="0" w:color="000000"/>
              <w:left w:val="single" w:sz="4" w:space="0" w:color="000000"/>
              <w:bottom w:val="single" w:sz="4" w:space="0" w:color="000000"/>
            </w:tcBorders>
            <w:shd w:val="clear" w:color="auto" w:fill="auto"/>
          </w:tcPr>
          <w:p w:rsidR="00B00870" w:rsidRDefault="00B00870" w:rsidP="00B856E9">
            <w:pPr>
              <w:jc w:val="center"/>
              <w:rPr>
                <w:rFonts w:ascii="Times New Roman" w:hAnsi="Times New Roman"/>
                <w:sz w:val="24"/>
                <w:szCs w:val="24"/>
              </w:rPr>
            </w:pPr>
            <w:r>
              <w:rPr>
                <w:rFonts w:ascii="Times New Roman" w:hAnsi="Times New Roman"/>
                <w:sz w:val="24"/>
                <w:szCs w:val="24"/>
              </w:rPr>
              <w:t>1</w:t>
            </w:r>
            <w:r w:rsidR="00B856E9">
              <w:rPr>
                <w:rFonts w:ascii="Times New Roman" w:hAnsi="Times New Roman"/>
                <w:sz w:val="24"/>
                <w:szCs w:val="24"/>
              </w:rPr>
              <w:t>3</w:t>
            </w:r>
          </w:p>
        </w:tc>
        <w:tc>
          <w:tcPr>
            <w:tcW w:w="854" w:type="dxa"/>
            <w:tcBorders>
              <w:top w:val="single" w:sz="4" w:space="0" w:color="000000"/>
              <w:left w:val="single" w:sz="4" w:space="0" w:color="000000"/>
              <w:bottom w:val="single" w:sz="4" w:space="0" w:color="000000"/>
            </w:tcBorders>
            <w:shd w:val="clear" w:color="auto" w:fill="auto"/>
          </w:tcPr>
          <w:p w:rsidR="00B00870" w:rsidRDefault="00B00870">
            <w:pPr>
              <w:jc w:val="center"/>
              <w:rPr>
                <w:iCs/>
              </w:rPr>
            </w:pPr>
            <w:r>
              <w:rPr>
                <w:rFonts w:ascii="Times New Roman" w:hAnsi="Times New Roman"/>
                <w:sz w:val="24"/>
                <w:szCs w:val="24"/>
              </w:rPr>
              <w:t>2.2.3</w:t>
            </w:r>
          </w:p>
        </w:tc>
        <w:tc>
          <w:tcPr>
            <w:tcW w:w="5098" w:type="dxa"/>
            <w:tcBorders>
              <w:top w:val="single" w:sz="4" w:space="0" w:color="000000"/>
              <w:left w:val="single" w:sz="4" w:space="0" w:color="000000"/>
              <w:bottom w:val="single" w:sz="4" w:space="0" w:color="000000"/>
            </w:tcBorders>
            <w:shd w:val="clear" w:color="auto" w:fill="auto"/>
          </w:tcPr>
          <w:p w:rsidR="00B00870" w:rsidRDefault="00566D7F">
            <w:pPr>
              <w:pStyle w:val="acenter1"/>
              <w:spacing w:before="0" w:after="0"/>
              <w:ind w:right="62"/>
              <w:jc w:val="left"/>
            </w:pPr>
            <w:r w:rsidRPr="00566D7F">
              <w:rPr>
                <w:iCs/>
              </w:rPr>
              <w:t>Изготовление изделия, исследование</w:t>
            </w:r>
          </w:p>
        </w:tc>
        <w:tc>
          <w:tcPr>
            <w:tcW w:w="903" w:type="dxa"/>
            <w:tcBorders>
              <w:top w:val="single" w:sz="4" w:space="0" w:color="000000"/>
              <w:left w:val="single" w:sz="4" w:space="0" w:color="000000"/>
              <w:bottom w:val="single" w:sz="4" w:space="0" w:color="000000"/>
            </w:tcBorders>
            <w:shd w:val="clear" w:color="auto" w:fill="auto"/>
          </w:tcPr>
          <w:p w:rsidR="00B00870" w:rsidRDefault="00B00870">
            <w:pPr>
              <w:snapToGrid w:val="0"/>
              <w:jc w:val="center"/>
              <w:rPr>
                <w:rFonts w:ascii="Times New Roman" w:hAnsi="Times New Roman"/>
                <w:sz w:val="24"/>
                <w:szCs w:val="24"/>
              </w:rPr>
            </w:pPr>
          </w:p>
        </w:tc>
        <w:tc>
          <w:tcPr>
            <w:tcW w:w="998" w:type="dxa"/>
            <w:tcBorders>
              <w:top w:val="single" w:sz="4" w:space="0" w:color="000000"/>
              <w:left w:val="single" w:sz="4" w:space="0" w:color="000000"/>
              <w:bottom w:val="single" w:sz="4" w:space="0" w:color="000000"/>
            </w:tcBorders>
            <w:shd w:val="clear" w:color="auto" w:fill="auto"/>
          </w:tcPr>
          <w:p w:rsidR="00B00870" w:rsidRDefault="00B00870">
            <w:pPr>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tcBorders>
            <w:shd w:val="clear" w:color="auto" w:fill="auto"/>
          </w:tcPr>
          <w:p w:rsidR="00B00870" w:rsidRDefault="005A7EC3">
            <w:pPr>
              <w:snapToGrid w:val="0"/>
              <w:jc w:val="center"/>
              <w:rPr>
                <w:rFonts w:ascii="Times New Roman" w:hAnsi="Times New Roman"/>
                <w:sz w:val="24"/>
                <w:szCs w:val="24"/>
              </w:rPr>
            </w:pPr>
            <w:r>
              <w:rPr>
                <w:rFonts w:ascii="Times New Roman" w:hAnsi="Times New Roman"/>
                <w:sz w:val="24"/>
                <w:szCs w:val="24"/>
              </w:rPr>
              <w:t>2</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B00870" w:rsidRDefault="00B00870">
            <w:pPr>
              <w:jc w:val="center"/>
            </w:pPr>
          </w:p>
        </w:tc>
      </w:tr>
      <w:tr w:rsidR="00B00870" w:rsidTr="00786D5F">
        <w:tc>
          <w:tcPr>
            <w:tcW w:w="513" w:type="dxa"/>
            <w:tcBorders>
              <w:top w:val="single" w:sz="4" w:space="0" w:color="000000"/>
              <w:left w:val="single" w:sz="4" w:space="0" w:color="000000"/>
              <w:bottom w:val="single" w:sz="4" w:space="0" w:color="000000"/>
            </w:tcBorders>
            <w:shd w:val="clear" w:color="auto" w:fill="auto"/>
          </w:tcPr>
          <w:p w:rsidR="00B00870" w:rsidRDefault="00B00870" w:rsidP="00B856E9">
            <w:pPr>
              <w:jc w:val="center"/>
              <w:rPr>
                <w:rFonts w:ascii="Times New Roman" w:hAnsi="Times New Roman"/>
                <w:sz w:val="24"/>
                <w:szCs w:val="24"/>
              </w:rPr>
            </w:pPr>
            <w:r>
              <w:rPr>
                <w:rFonts w:ascii="Times New Roman" w:hAnsi="Times New Roman"/>
                <w:sz w:val="24"/>
                <w:szCs w:val="24"/>
              </w:rPr>
              <w:t>1</w:t>
            </w:r>
            <w:r w:rsidR="00B856E9">
              <w:rPr>
                <w:rFonts w:ascii="Times New Roman" w:hAnsi="Times New Roman"/>
                <w:sz w:val="24"/>
                <w:szCs w:val="24"/>
              </w:rPr>
              <w:t>4</w:t>
            </w:r>
          </w:p>
        </w:tc>
        <w:tc>
          <w:tcPr>
            <w:tcW w:w="854" w:type="dxa"/>
            <w:tcBorders>
              <w:top w:val="single" w:sz="4" w:space="0" w:color="000000"/>
              <w:left w:val="single" w:sz="4" w:space="0" w:color="000000"/>
              <w:bottom w:val="single" w:sz="4" w:space="0" w:color="000000"/>
            </w:tcBorders>
            <w:shd w:val="clear" w:color="auto" w:fill="auto"/>
          </w:tcPr>
          <w:p w:rsidR="00B00870" w:rsidRDefault="00B00870">
            <w:pPr>
              <w:jc w:val="center"/>
              <w:rPr>
                <w:iCs/>
              </w:rPr>
            </w:pPr>
            <w:r>
              <w:rPr>
                <w:rFonts w:ascii="Times New Roman" w:hAnsi="Times New Roman"/>
                <w:sz w:val="24"/>
                <w:szCs w:val="24"/>
              </w:rPr>
              <w:t>2.2.4</w:t>
            </w:r>
          </w:p>
        </w:tc>
        <w:tc>
          <w:tcPr>
            <w:tcW w:w="5098" w:type="dxa"/>
            <w:tcBorders>
              <w:top w:val="single" w:sz="4" w:space="0" w:color="000000"/>
              <w:left w:val="single" w:sz="4" w:space="0" w:color="000000"/>
              <w:bottom w:val="single" w:sz="4" w:space="0" w:color="000000"/>
            </w:tcBorders>
            <w:shd w:val="clear" w:color="auto" w:fill="auto"/>
          </w:tcPr>
          <w:p w:rsidR="00B00870" w:rsidRDefault="00566D7F">
            <w:pPr>
              <w:pStyle w:val="acenter1"/>
              <w:spacing w:before="0" w:after="0"/>
              <w:ind w:right="62"/>
              <w:jc w:val="left"/>
            </w:pPr>
            <w:r w:rsidRPr="00566D7F">
              <w:rPr>
                <w:iCs/>
              </w:rPr>
              <w:t>Изготовление изделия, исследование</w:t>
            </w:r>
          </w:p>
        </w:tc>
        <w:tc>
          <w:tcPr>
            <w:tcW w:w="903" w:type="dxa"/>
            <w:tcBorders>
              <w:top w:val="single" w:sz="4" w:space="0" w:color="000000"/>
              <w:left w:val="single" w:sz="4" w:space="0" w:color="000000"/>
              <w:bottom w:val="single" w:sz="4" w:space="0" w:color="000000"/>
            </w:tcBorders>
            <w:shd w:val="clear" w:color="auto" w:fill="auto"/>
          </w:tcPr>
          <w:p w:rsidR="00B00870" w:rsidRDefault="00B00870">
            <w:pPr>
              <w:snapToGrid w:val="0"/>
              <w:jc w:val="center"/>
              <w:rPr>
                <w:rFonts w:ascii="Times New Roman" w:hAnsi="Times New Roman"/>
                <w:sz w:val="24"/>
                <w:szCs w:val="24"/>
              </w:rPr>
            </w:pPr>
          </w:p>
        </w:tc>
        <w:tc>
          <w:tcPr>
            <w:tcW w:w="998" w:type="dxa"/>
            <w:tcBorders>
              <w:top w:val="single" w:sz="4" w:space="0" w:color="000000"/>
              <w:left w:val="single" w:sz="4" w:space="0" w:color="000000"/>
              <w:bottom w:val="single" w:sz="4" w:space="0" w:color="000000"/>
            </w:tcBorders>
            <w:shd w:val="clear" w:color="auto" w:fill="auto"/>
          </w:tcPr>
          <w:p w:rsidR="00B00870" w:rsidRDefault="00B00870">
            <w:pPr>
              <w:snapToGrid w:val="0"/>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tcBorders>
            <w:shd w:val="clear" w:color="auto" w:fill="auto"/>
          </w:tcPr>
          <w:p w:rsidR="00B00870" w:rsidRDefault="005A7EC3">
            <w:pPr>
              <w:jc w:val="center"/>
              <w:rPr>
                <w:rFonts w:ascii="Times New Roman" w:hAnsi="Times New Roman"/>
                <w:sz w:val="24"/>
                <w:szCs w:val="24"/>
              </w:rPr>
            </w:pPr>
            <w:r>
              <w:rPr>
                <w:rFonts w:ascii="Times New Roman" w:hAnsi="Times New Roman"/>
                <w:sz w:val="24"/>
                <w:szCs w:val="24"/>
              </w:rPr>
              <w:t>2</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B00870" w:rsidRDefault="00B00870">
            <w:pPr>
              <w:jc w:val="center"/>
            </w:pPr>
          </w:p>
        </w:tc>
      </w:tr>
      <w:tr w:rsidR="00B00870" w:rsidTr="00786D5F">
        <w:tc>
          <w:tcPr>
            <w:tcW w:w="1367" w:type="dxa"/>
            <w:gridSpan w:val="2"/>
            <w:tcBorders>
              <w:top w:val="single" w:sz="4" w:space="0" w:color="000000"/>
              <w:left w:val="single" w:sz="4" w:space="0" w:color="000000"/>
              <w:bottom w:val="single" w:sz="4" w:space="0" w:color="000000"/>
            </w:tcBorders>
            <w:shd w:val="clear" w:color="auto" w:fill="auto"/>
          </w:tcPr>
          <w:p w:rsidR="00B00870" w:rsidRDefault="00B00870">
            <w:pPr>
              <w:jc w:val="center"/>
              <w:rPr>
                <w:b/>
                <w:i/>
                <w:iCs/>
              </w:rPr>
            </w:pPr>
            <w:r>
              <w:rPr>
                <w:rFonts w:ascii="Times New Roman" w:hAnsi="Times New Roman"/>
                <w:b/>
                <w:sz w:val="24"/>
                <w:szCs w:val="24"/>
              </w:rPr>
              <w:t>2.3</w:t>
            </w:r>
          </w:p>
        </w:tc>
        <w:tc>
          <w:tcPr>
            <w:tcW w:w="5098" w:type="dxa"/>
            <w:tcBorders>
              <w:top w:val="single" w:sz="4" w:space="0" w:color="000000"/>
              <w:left w:val="single" w:sz="4" w:space="0" w:color="000000"/>
              <w:bottom w:val="single" w:sz="4" w:space="0" w:color="000000"/>
            </w:tcBorders>
            <w:shd w:val="clear" w:color="auto" w:fill="auto"/>
          </w:tcPr>
          <w:p w:rsidR="00B00870" w:rsidRDefault="00B00870" w:rsidP="00566D7F">
            <w:pPr>
              <w:pStyle w:val="acenter1"/>
              <w:spacing w:before="0" w:after="0"/>
              <w:ind w:right="62"/>
              <w:jc w:val="left"/>
            </w:pPr>
            <w:r>
              <w:rPr>
                <w:b/>
                <w:i/>
                <w:iCs/>
              </w:rPr>
              <w:t>Тема 3.</w:t>
            </w:r>
            <w:r>
              <w:rPr>
                <w:iCs/>
              </w:rPr>
              <w:t xml:space="preserve"> </w:t>
            </w:r>
            <w:r w:rsidR="00566D7F">
              <w:rPr>
                <w:iCs/>
              </w:rPr>
              <w:t>Подведение итогов</w:t>
            </w:r>
            <w:r>
              <w:rPr>
                <w:iCs/>
              </w:rPr>
              <w:t>.</w:t>
            </w:r>
          </w:p>
        </w:tc>
        <w:tc>
          <w:tcPr>
            <w:tcW w:w="903" w:type="dxa"/>
            <w:tcBorders>
              <w:top w:val="single" w:sz="4" w:space="0" w:color="000000"/>
              <w:left w:val="single" w:sz="4" w:space="0" w:color="000000"/>
              <w:bottom w:val="single" w:sz="4" w:space="0" w:color="000000"/>
            </w:tcBorders>
            <w:shd w:val="clear" w:color="auto" w:fill="auto"/>
          </w:tcPr>
          <w:p w:rsidR="00B00870" w:rsidRPr="005A7EC3" w:rsidRDefault="00310638">
            <w:pPr>
              <w:snapToGrid w:val="0"/>
              <w:jc w:val="center"/>
              <w:rPr>
                <w:rFonts w:ascii="Times New Roman" w:hAnsi="Times New Roman"/>
                <w:b/>
                <w:sz w:val="24"/>
                <w:szCs w:val="24"/>
              </w:rPr>
            </w:pPr>
            <w:r>
              <w:rPr>
                <w:rFonts w:ascii="Times New Roman" w:hAnsi="Times New Roman"/>
                <w:b/>
                <w:sz w:val="24"/>
                <w:szCs w:val="24"/>
              </w:rPr>
              <w:t>1</w:t>
            </w:r>
          </w:p>
        </w:tc>
        <w:tc>
          <w:tcPr>
            <w:tcW w:w="998" w:type="dxa"/>
            <w:tcBorders>
              <w:top w:val="single" w:sz="4" w:space="0" w:color="000000"/>
              <w:left w:val="single" w:sz="4" w:space="0" w:color="000000"/>
              <w:bottom w:val="single" w:sz="4" w:space="0" w:color="000000"/>
            </w:tcBorders>
            <w:shd w:val="clear" w:color="auto" w:fill="auto"/>
          </w:tcPr>
          <w:p w:rsidR="00B00870" w:rsidRDefault="005A7EC3">
            <w:pPr>
              <w:jc w:val="center"/>
              <w:rPr>
                <w:rFonts w:ascii="Times New Roman" w:hAnsi="Times New Roman"/>
                <w:b/>
                <w:sz w:val="24"/>
                <w:szCs w:val="24"/>
              </w:rPr>
            </w:pPr>
            <w:r>
              <w:rPr>
                <w:rFonts w:ascii="Times New Roman" w:hAnsi="Times New Roman"/>
                <w:b/>
                <w:sz w:val="24"/>
                <w:szCs w:val="24"/>
              </w:rPr>
              <w:t>-</w:t>
            </w:r>
          </w:p>
        </w:tc>
        <w:tc>
          <w:tcPr>
            <w:tcW w:w="1275" w:type="dxa"/>
            <w:tcBorders>
              <w:top w:val="single" w:sz="4" w:space="0" w:color="000000"/>
              <w:left w:val="single" w:sz="4" w:space="0" w:color="000000"/>
              <w:bottom w:val="single" w:sz="4" w:space="0" w:color="000000"/>
            </w:tcBorders>
            <w:shd w:val="clear" w:color="auto" w:fill="auto"/>
          </w:tcPr>
          <w:p w:rsidR="00B00870" w:rsidRDefault="00310638">
            <w:pPr>
              <w:jc w:val="center"/>
              <w:rPr>
                <w:rFonts w:ascii="Times New Roman" w:hAnsi="Times New Roman"/>
                <w:b/>
                <w:sz w:val="24"/>
                <w:szCs w:val="24"/>
              </w:rPr>
            </w:pPr>
            <w:r>
              <w:rPr>
                <w:rFonts w:ascii="Times New Roman" w:hAnsi="Times New Roman"/>
                <w:b/>
                <w:sz w:val="24"/>
                <w:szCs w:val="24"/>
              </w:rPr>
              <w:t>1</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B00870" w:rsidRDefault="00B00870">
            <w:pPr>
              <w:snapToGrid w:val="0"/>
              <w:jc w:val="center"/>
              <w:rPr>
                <w:rFonts w:ascii="Times New Roman" w:hAnsi="Times New Roman"/>
                <w:b/>
                <w:sz w:val="24"/>
                <w:szCs w:val="24"/>
              </w:rPr>
            </w:pPr>
          </w:p>
        </w:tc>
      </w:tr>
      <w:tr w:rsidR="00B00870" w:rsidTr="00786D5F">
        <w:tc>
          <w:tcPr>
            <w:tcW w:w="513" w:type="dxa"/>
            <w:tcBorders>
              <w:top w:val="single" w:sz="4" w:space="0" w:color="000000"/>
              <w:left w:val="single" w:sz="4" w:space="0" w:color="000000"/>
              <w:bottom w:val="single" w:sz="4" w:space="0" w:color="000000"/>
            </w:tcBorders>
            <w:shd w:val="clear" w:color="auto" w:fill="auto"/>
          </w:tcPr>
          <w:p w:rsidR="00B00870" w:rsidRDefault="00B00870" w:rsidP="00B856E9">
            <w:pPr>
              <w:jc w:val="center"/>
              <w:rPr>
                <w:rFonts w:ascii="Times New Roman" w:hAnsi="Times New Roman"/>
                <w:sz w:val="24"/>
                <w:szCs w:val="24"/>
              </w:rPr>
            </w:pPr>
            <w:r>
              <w:rPr>
                <w:rFonts w:ascii="Times New Roman" w:hAnsi="Times New Roman"/>
                <w:sz w:val="24"/>
                <w:szCs w:val="24"/>
              </w:rPr>
              <w:t>1</w:t>
            </w:r>
            <w:r w:rsidR="00B856E9">
              <w:rPr>
                <w:rFonts w:ascii="Times New Roman" w:hAnsi="Times New Roman"/>
                <w:sz w:val="24"/>
                <w:szCs w:val="24"/>
              </w:rPr>
              <w:t>5</w:t>
            </w:r>
          </w:p>
        </w:tc>
        <w:tc>
          <w:tcPr>
            <w:tcW w:w="854" w:type="dxa"/>
            <w:tcBorders>
              <w:top w:val="single" w:sz="4" w:space="0" w:color="000000"/>
              <w:left w:val="single" w:sz="4" w:space="0" w:color="000000"/>
              <w:bottom w:val="single" w:sz="4" w:space="0" w:color="000000"/>
            </w:tcBorders>
            <w:shd w:val="clear" w:color="auto" w:fill="auto"/>
          </w:tcPr>
          <w:p w:rsidR="00B00870" w:rsidRDefault="00B00870">
            <w:pPr>
              <w:jc w:val="center"/>
              <w:rPr>
                <w:iCs/>
              </w:rPr>
            </w:pPr>
            <w:r>
              <w:rPr>
                <w:rFonts w:ascii="Times New Roman" w:hAnsi="Times New Roman"/>
                <w:sz w:val="24"/>
                <w:szCs w:val="24"/>
              </w:rPr>
              <w:t>2.3.1</w:t>
            </w:r>
          </w:p>
        </w:tc>
        <w:tc>
          <w:tcPr>
            <w:tcW w:w="5098" w:type="dxa"/>
            <w:tcBorders>
              <w:top w:val="single" w:sz="4" w:space="0" w:color="000000"/>
              <w:left w:val="single" w:sz="4" w:space="0" w:color="000000"/>
              <w:bottom w:val="single" w:sz="4" w:space="0" w:color="000000"/>
            </w:tcBorders>
            <w:shd w:val="clear" w:color="auto" w:fill="auto"/>
          </w:tcPr>
          <w:p w:rsidR="00B00870" w:rsidRPr="00566D7F" w:rsidRDefault="00566D7F" w:rsidP="00566D7F">
            <w:pPr>
              <w:pStyle w:val="acenter1"/>
              <w:spacing w:before="0" w:after="0"/>
              <w:ind w:left="62" w:right="62"/>
              <w:jc w:val="left"/>
              <w:rPr>
                <w:iCs/>
              </w:rPr>
            </w:pPr>
            <w:r>
              <w:rPr>
                <w:iCs/>
              </w:rPr>
              <w:t>Анализ проделанной работы.</w:t>
            </w:r>
            <w:r w:rsidR="00B856E9">
              <w:rPr>
                <w:iCs/>
              </w:rPr>
              <w:t xml:space="preserve"> Подготовка документации (описание проекта)</w:t>
            </w:r>
          </w:p>
        </w:tc>
        <w:tc>
          <w:tcPr>
            <w:tcW w:w="903" w:type="dxa"/>
            <w:tcBorders>
              <w:top w:val="single" w:sz="4" w:space="0" w:color="000000"/>
              <w:left w:val="single" w:sz="4" w:space="0" w:color="000000"/>
              <w:bottom w:val="single" w:sz="4" w:space="0" w:color="000000"/>
            </w:tcBorders>
            <w:shd w:val="clear" w:color="auto" w:fill="auto"/>
          </w:tcPr>
          <w:p w:rsidR="00B00870" w:rsidRDefault="00B00870">
            <w:pPr>
              <w:snapToGrid w:val="0"/>
              <w:jc w:val="center"/>
              <w:rPr>
                <w:rFonts w:ascii="Times New Roman" w:hAnsi="Times New Roman"/>
                <w:sz w:val="24"/>
                <w:szCs w:val="24"/>
              </w:rPr>
            </w:pPr>
          </w:p>
        </w:tc>
        <w:tc>
          <w:tcPr>
            <w:tcW w:w="998" w:type="dxa"/>
            <w:tcBorders>
              <w:top w:val="single" w:sz="4" w:space="0" w:color="000000"/>
              <w:left w:val="single" w:sz="4" w:space="0" w:color="000000"/>
              <w:bottom w:val="single" w:sz="4" w:space="0" w:color="000000"/>
            </w:tcBorders>
            <w:shd w:val="clear" w:color="auto" w:fill="auto"/>
          </w:tcPr>
          <w:p w:rsidR="00B00870" w:rsidRDefault="00B00870">
            <w:pPr>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tcBorders>
            <w:shd w:val="clear" w:color="auto" w:fill="auto"/>
          </w:tcPr>
          <w:p w:rsidR="00B00870" w:rsidRDefault="005A7EC3">
            <w:pPr>
              <w:snapToGrid w:val="0"/>
              <w:jc w:val="center"/>
              <w:rPr>
                <w:rFonts w:ascii="Times New Roman" w:hAnsi="Times New Roman"/>
                <w:sz w:val="24"/>
                <w:szCs w:val="24"/>
              </w:rPr>
            </w:pPr>
            <w:r>
              <w:rPr>
                <w:rFonts w:ascii="Times New Roman" w:hAnsi="Times New Roman"/>
                <w:sz w:val="24"/>
                <w:szCs w:val="24"/>
              </w:rPr>
              <w:t>1</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B00870" w:rsidRDefault="00B00870">
            <w:pPr>
              <w:jc w:val="center"/>
            </w:pPr>
          </w:p>
        </w:tc>
      </w:tr>
      <w:tr w:rsidR="00B00870" w:rsidTr="00786D5F">
        <w:tc>
          <w:tcPr>
            <w:tcW w:w="1367" w:type="dxa"/>
            <w:gridSpan w:val="2"/>
            <w:tcBorders>
              <w:top w:val="single" w:sz="4" w:space="0" w:color="000000"/>
              <w:left w:val="single" w:sz="4" w:space="0" w:color="000000"/>
              <w:bottom w:val="single" w:sz="4" w:space="0" w:color="000000"/>
            </w:tcBorders>
            <w:shd w:val="clear" w:color="auto" w:fill="auto"/>
          </w:tcPr>
          <w:p w:rsidR="00B00870" w:rsidRDefault="00B00870">
            <w:pPr>
              <w:jc w:val="center"/>
              <w:rPr>
                <w:b/>
              </w:rPr>
            </w:pPr>
            <w:r>
              <w:rPr>
                <w:rFonts w:ascii="Times New Roman" w:hAnsi="Times New Roman"/>
                <w:b/>
                <w:sz w:val="24"/>
                <w:szCs w:val="24"/>
              </w:rPr>
              <w:lastRenderedPageBreak/>
              <w:t>3</w:t>
            </w:r>
          </w:p>
        </w:tc>
        <w:tc>
          <w:tcPr>
            <w:tcW w:w="5098" w:type="dxa"/>
            <w:tcBorders>
              <w:top w:val="single" w:sz="4" w:space="0" w:color="000000"/>
              <w:left w:val="single" w:sz="4" w:space="0" w:color="000000"/>
              <w:bottom w:val="single" w:sz="4" w:space="0" w:color="000000"/>
            </w:tcBorders>
            <w:shd w:val="clear" w:color="auto" w:fill="auto"/>
          </w:tcPr>
          <w:p w:rsidR="00B00870" w:rsidRPr="00520AB9" w:rsidRDefault="00B00870">
            <w:pPr>
              <w:pStyle w:val="af6"/>
              <w:spacing w:before="0" w:after="0"/>
              <w:ind w:firstLine="6"/>
              <w:jc w:val="left"/>
              <w:rPr>
                <w:b/>
              </w:rPr>
            </w:pPr>
            <w:r>
              <w:rPr>
                <w:b/>
              </w:rPr>
              <w:t>Работа с программой подготовки презентации</w:t>
            </w:r>
            <w:r>
              <w:rPr>
                <w:b/>
                <w:i/>
                <w:iCs/>
              </w:rPr>
              <w:t xml:space="preserve"> </w:t>
            </w:r>
            <w:proofErr w:type="spellStart"/>
            <w:r>
              <w:rPr>
                <w:b/>
                <w:iCs/>
              </w:rPr>
              <w:t>Power</w:t>
            </w:r>
            <w:proofErr w:type="spellEnd"/>
            <w:r>
              <w:rPr>
                <w:b/>
                <w:iCs/>
              </w:rPr>
              <w:t xml:space="preserve"> </w:t>
            </w:r>
            <w:proofErr w:type="spellStart"/>
            <w:r>
              <w:rPr>
                <w:b/>
                <w:iCs/>
              </w:rPr>
              <w:t>Point</w:t>
            </w:r>
            <w:proofErr w:type="spellEnd"/>
            <w:r>
              <w:rPr>
                <w:b/>
                <w:iCs/>
              </w:rPr>
              <w:t>.</w:t>
            </w:r>
          </w:p>
        </w:tc>
        <w:tc>
          <w:tcPr>
            <w:tcW w:w="903" w:type="dxa"/>
            <w:tcBorders>
              <w:top w:val="single" w:sz="4" w:space="0" w:color="000000"/>
              <w:left w:val="single" w:sz="4" w:space="0" w:color="000000"/>
              <w:bottom w:val="single" w:sz="4" w:space="0" w:color="000000"/>
            </w:tcBorders>
            <w:shd w:val="clear" w:color="auto" w:fill="auto"/>
          </w:tcPr>
          <w:p w:rsidR="00B00870" w:rsidRDefault="00B00870">
            <w:pPr>
              <w:jc w:val="center"/>
              <w:rPr>
                <w:rFonts w:ascii="Times New Roman" w:hAnsi="Times New Roman"/>
                <w:b/>
                <w:sz w:val="24"/>
                <w:szCs w:val="24"/>
              </w:rPr>
            </w:pPr>
            <w:r>
              <w:rPr>
                <w:rFonts w:ascii="Times New Roman" w:hAnsi="Times New Roman"/>
                <w:b/>
                <w:sz w:val="24"/>
                <w:szCs w:val="24"/>
              </w:rPr>
              <w:t>5</w:t>
            </w:r>
          </w:p>
        </w:tc>
        <w:tc>
          <w:tcPr>
            <w:tcW w:w="998" w:type="dxa"/>
            <w:tcBorders>
              <w:top w:val="single" w:sz="4" w:space="0" w:color="000000"/>
              <w:left w:val="single" w:sz="4" w:space="0" w:color="000000"/>
              <w:bottom w:val="single" w:sz="4" w:space="0" w:color="000000"/>
            </w:tcBorders>
            <w:shd w:val="clear" w:color="auto" w:fill="auto"/>
          </w:tcPr>
          <w:p w:rsidR="00B00870" w:rsidRPr="004B00F3" w:rsidRDefault="004B00F3">
            <w:pPr>
              <w:jc w:val="center"/>
              <w:rPr>
                <w:rFonts w:ascii="Times New Roman" w:hAnsi="Times New Roman"/>
                <w:b/>
                <w:sz w:val="24"/>
                <w:szCs w:val="24"/>
              </w:rPr>
            </w:pPr>
            <w:r>
              <w:rPr>
                <w:rFonts w:ascii="Times New Roman" w:hAnsi="Times New Roman"/>
                <w:b/>
                <w:sz w:val="24"/>
                <w:szCs w:val="24"/>
              </w:rPr>
              <w:t>-</w:t>
            </w:r>
          </w:p>
        </w:tc>
        <w:tc>
          <w:tcPr>
            <w:tcW w:w="1275" w:type="dxa"/>
            <w:tcBorders>
              <w:top w:val="single" w:sz="4" w:space="0" w:color="000000"/>
              <w:left w:val="single" w:sz="4" w:space="0" w:color="000000"/>
              <w:bottom w:val="single" w:sz="4" w:space="0" w:color="000000"/>
            </w:tcBorders>
            <w:shd w:val="clear" w:color="auto" w:fill="auto"/>
          </w:tcPr>
          <w:p w:rsidR="00B00870" w:rsidRPr="00F574F9" w:rsidRDefault="00310638">
            <w:pPr>
              <w:jc w:val="center"/>
              <w:rPr>
                <w:rFonts w:ascii="Times New Roman" w:hAnsi="Times New Roman"/>
                <w:b/>
                <w:sz w:val="24"/>
                <w:szCs w:val="24"/>
              </w:rPr>
            </w:pPr>
            <w:r>
              <w:rPr>
                <w:rFonts w:ascii="Times New Roman" w:hAnsi="Times New Roman"/>
                <w:b/>
                <w:sz w:val="24"/>
                <w:szCs w:val="24"/>
              </w:rPr>
              <w:t>4</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B00870" w:rsidRDefault="00B00870">
            <w:pPr>
              <w:snapToGrid w:val="0"/>
              <w:jc w:val="center"/>
              <w:rPr>
                <w:rFonts w:ascii="Times New Roman" w:hAnsi="Times New Roman"/>
                <w:b/>
                <w:sz w:val="24"/>
                <w:szCs w:val="24"/>
                <w:lang w:val="en-US"/>
              </w:rPr>
            </w:pPr>
          </w:p>
        </w:tc>
      </w:tr>
      <w:tr w:rsidR="00B00870" w:rsidTr="00786D5F">
        <w:tc>
          <w:tcPr>
            <w:tcW w:w="1367" w:type="dxa"/>
            <w:gridSpan w:val="2"/>
            <w:tcBorders>
              <w:top w:val="single" w:sz="4" w:space="0" w:color="000000"/>
              <w:left w:val="single" w:sz="4" w:space="0" w:color="000000"/>
              <w:bottom w:val="single" w:sz="4" w:space="0" w:color="000000"/>
            </w:tcBorders>
            <w:shd w:val="clear" w:color="auto" w:fill="auto"/>
          </w:tcPr>
          <w:p w:rsidR="00B00870" w:rsidRDefault="00B00870">
            <w:pPr>
              <w:jc w:val="center"/>
              <w:rPr>
                <w:rFonts w:ascii="Times New Roman" w:hAnsi="Times New Roman"/>
                <w:b/>
                <w:i/>
                <w:sz w:val="24"/>
                <w:szCs w:val="24"/>
              </w:rPr>
            </w:pPr>
            <w:r>
              <w:rPr>
                <w:rFonts w:ascii="Times New Roman" w:hAnsi="Times New Roman"/>
                <w:b/>
                <w:sz w:val="24"/>
                <w:szCs w:val="24"/>
              </w:rPr>
              <w:t>3.1</w:t>
            </w:r>
          </w:p>
        </w:tc>
        <w:tc>
          <w:tcPr>
            <w:tcW w:w="5098" w:type="dxa"/>
            <w:tcBorders>
              <w:top w:val="single" w:sz="4" w:space="0" w:color="000000"/>
              <w:left w:val="single" w:sz="4" w:space="0" w:color="000000"/>
              <w:bottom w:val="single" w:sz="4" w:space="0" w:color="000000"/>
            </w:tcBorders>
            <w:shd w:val="clear" w:color="auto" w:fill="auto"/>
          </w:tcPr>
          <w:p w:rsidR="00B00870" w:rsidRPr="00786D5F" w:rsidRDefault="00B00870" w:rsidP="004B00F3">
            <w:pPr>
              <w:spacing w:after="0" w:line="240" w:lineRule="auto"/>
              <w:rPr>
                <w:rFonts w:ascii="Times New Roman" w:hAnsi="Times New Roman"/>
                <w:sz w:val="24"/>
                <w:szCs w:val="24"/>
              </w:rPr>
            </w:pPr>
            <w:r>
              <w:rPr>
                <w:rFonts w:ascii="Times New Roman" w:hAnsi="Times New Roman"/>
                <w:b/>
                <w:i/>
                <w:sz w:val="24"/>
                <w:szCs w:val="24"/>
              </w:rPr>
              <w:t>Тема 1.</w:t>
            </w:r>
            <w:r>
              <w:rPr>
                <w:rFonts w:ascii="Times New Roman" w:hAnsi="Times New Roman"/>
                <w:sz w:val="24"/>
                <w:szCs w:val="24"/>
              </w:rPr>
              <w:t xml:space="preserve"> Понятие презентации. Интерфейс программы</w:t>
            </w:r>
            <w:r>
              <w:rPr>
                <w:rFonts w:ascii="Times New Roman" w:hAnsi="Times New Roman"/>
                <w:iCs/>
                <w:sz w:val="24"/>
                <w:szCs w:val="24"/>
              </w:rPr>
              <w:t xml:space="preserve"> P</w:t>
            </w:r>
            <w:r>
              <w:rPr>
                <w:rFonts w:ascii="Times New Roman" w:hAnsi="Times New Roman"/>
                <w:iCs/>
                <w:sz w:val="24"/>
                <w:szCs w:val="24"/>
                <w:lang w:val="en-US"/>
              </w:rPr>
              <w:t>OWER</w:t>
            </w:r>
            <w:r>
              <w:rPr>
                <w:rFonts w:ascii="Times New Roman" w:hAnsi="Times New Roman"/>
                <w:iCs/>
                <w:sz w:val="24"/>
                <w:szCs w:val="24"/>
              </w:rPr>
              <w:t xml:space="preserve"> </w:t>
            </w:r>
            <w:r>
              <w:rPr>
                <w:rFonts w:ascii="Times New Roman" w:hAnsi="Times New Roman"/>
                <w:iCs/>
                <w:sz w:val="24"/>
                <w:szCs w:val="24"/>
                <w:lang w:val="en-US"/>
              </w:rPr>
              <w:t>POINT</w:t>
            </w:r>
            <w:r>
              <w:rPr>
                <w:rFonts w:ascii="Times New Roman" w:hAnsi="Times New Roman"/>
                <w:sz w:val="24"/>
                <w:szCs w:val="24"/>
              </w:rPr>
              <w:t xml:space="preserve">. </w:t>
            </w:r>
          </w:p>
        </w:tc>
        <w:tc>
          <w:tcPr>
            <w:tcW w:w="903" w:type="dxa"/>
            <w:tcBorders>
              <w:top w:val="single" w:sz="4" w:space="0" w:color="000000"/>
              <w:left w:val="single" w:sz="4" w:space="0" w:color="000000"/>
              <w:bottom w:val="single" w:sz="4" w:space="0" w:color="000000"/>
            </w:tcBorders>
            <w:shd w:val="clear" w:color="auto" w:fill="auto"/>
          </w:tcPr>
          <w:p w:rsidR="00B00870" w:rsidRPr="00786D5F" w:rsidRDefault="00B00870">
            <w:pPr>
              <w:snapToGrid w:val="0"/>
              <w:jc w:val="center"/>
              <w:rPr>
                <w:rFonts w:ascii="Times New Roman" w:hAnsi="Times New Roman"/>
                <w:sz w:val="24"/>
                <w:szCs w:val="24"/>
              </w:rPr>
            </w:pPr>
          </w:p>
        </w:tc>
        <w:tc>
          <w:tcPr>
            <w:tcW w:w="998" w:type="dxa"/>
            <w:tcBorders>
              <w:top w:val="single" w:sz="4" w:space="0" w:color="000000"/>
              <w:left w:val="single" w:sz="4" w:space="0" w:color="000000"/>
              <w:bottom w:val="single" w:sz="4" w:space="0" w:color="000000"/>
            </w:tcBorders>
            <w:shd w:val="clear" w:color="auto" w:fill="auto"/>
          </w:tcPr>
          <w:p w:rsidR="00B00870" w:rsidRDefault="004B00F3">
            <w:pPr>
              <w:jc w:val="center"/>
              <w:rPr>
                <w:rFonts w:ascii="Times New Roman" w:hAnsi="Times New Roman"/>
                <w:b/>
                <w:sz w:val="24"/>
                <w:szCs w:val="24"/>
              </w:rPr>
            </w:pPr>
            <w:r>
              <w:rPr>
                <w:rFonts w:ascii="Times New Roman" w:hAnsi="Times New Roman"/>
                <w:b/>
                <w:sz w:val="24"/>
                <w:szCs w:val="24"/>
              </w:rPr>
              <w:t>1</w:t>
            </w:r>
          </w:p>
        </w:tc>
        <w:tc>
          <w:tcPr>
            <w:tcW w:w="1275" w:type="dxa"/>
            <w:tcBorders>
              <w:top w:val="single" w:sz="4" w:space="0" w:color="000000"/>
              <w:left w:val="single" w:sz="4" w:space="0" w:color="000000"/>
              <w:bottom w:val="single" w:sz="4" w:space="0" w:color="000000"/>
            </w:tcBorders>
            <w:shd w:val="clear" w:color="auto" w:fill="auto"/>
          </w:tcPr>
          <w:p w:rsidR="00B00870" w:rsidRDefault="00B00870">
            <w:pPr>
              <w:jc w:val="center"/>
              <w:rPr>
                <w:rFonts w:ascii="Times New Roman" w:hAnsi="Times New Roman"/>
                <w:b/>
                <w:sz w:val="24"/>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B00870" w:rsidRDefault="00B00870">
            <w:pPr>
              <w:snapToGrid w:val="0"/>
              <w:jc w:val="center"/>
              <w:rPr>
                <w:rFonts w:ascii="Times New Roman" w:hAnsi="Times New Roman"/>
                <w:b/>
                <w:sz w:val="24"/>
                <w:szCs w:val="24"/>
              </w:rPr>
            </w:pPr>
          </w:p>
        </w:tc>
      </w:tr>
      <w:tr w:rsidR="00B00870" w:rsidTr="00786D5F">
        <w:tc>
          <w:tcPr>
            <w:tcW w:w="513" w:type="dxa"/>
            <w:tcBorders>
              <w:top w:val="single" w:sz="4" w:space="0" w:color="000000"/>
              <w:left w:val="single" w:sz="4" w:space="0" w:color="000000"/>
              <w:bottom w:val="single" w:sz="4" w:space="0" w:color="000000"/>
            </w:tcBorders>
            <w:shd w:val="clear" w:color="auto" w:fill="auto"/>
          </w:tcPr>
          <w:p w:rsidR="00B00870" w:rsidRDefault="00B00870">
            <w:pPr>
              <w:jc w:val="center"/>
              <w:rPr>
                <w:rFonts w:ascii="Times New Roman" w:hAnsi="Times New Roman"/>
                <w:sz w:val="24"/>
                <w:szCs w:val="24"/>
              </w:rPr>
            </w:pPr>
            <w:r>
              <w:rPr>
                <w:rFonts w:ascii="Times New Roman" w:hAnsi="Times New Roman"/>
                <w:sz w:val="24"/>
                <w:szCs w:val="24"/>
              </w:rPr>
              <w:t>20</w:t>
            </w:r>
          </w:p>
        </w:tc>
        <w:tc>
          <w:tcPr>
            <w:tcW w:w="854" w:type="dxa"/>
            <w:tcBorders>
              <w:top w:val="single" w:sz="4" w:space="0" w:color="000000"/>
              <w:left w:val="single" w:sz="4" w:space="0" w:color="000000"/>
              <w:bottom w:val="single" w:sz="4" w:space="0" w:color="000000"/>
            </w:tcBorders>
            <w:shd w:val="clear" w:color="auto" w:fill="auto"/>
          </w:tcPr>
          <w:p w:rsidR="00B00870" w:rsidRDefault="00B00870">
            <w:pPr>
              <w:jc w:val="center"/>
              <w:rPr>
                <w:rFonts w:ascii="Times New Roman" w:hAnsi="Times New Roman"/>
              </w:rPr>
            </w:pPr>
            <w:r>
              <w:rPr>
                <w:rFonts w:ascii="Times New Roman" w:hAnsi="Times New Roman"/>
                <w:sz w:val="24"/>
                <w:szCs w:val="24"/>
              </w:rPr>
              <w:t>3.1.1</w:t>
            </w:r>
          </w:p>
        </w:tc>
        <w:tc>
          <w:tcPr>
            <w:tcW w:w="5098" w:type="dxa"/>
            <w:tcBorders>
              <w:top w:val="single" w:sz="4" w:space="0" w:color="000000"/>
              <w:left w:val="single" w:sz="4" w:space="0" w:color="000000"/>
              <w:bottom w:val="single" w:sz="4" w:space="0" w:color="000000"/>
            </w:tcBorders>
            <w:shd w:val="clear" w:color="auto" w:fill="auto"/>
          </w:tcPr>
          <w:p w:rsidR="00B00870" w:rsidRDefault="004B00F3">
            <w:pPr>
              <w:spacing w:after="0" w:line="240" w:lineRule="auto"/>
              <w:rPr>
                <w:rFonts w:ascii="Times New Roman" w:hAnsi="Times New Roman"/>
                <w:sz w:val="24"/>
                <w:szCs w:val="24"/>
              </w:rPr>
            </w:pPr>
            <w:r>
              <w:rPr>
                <w:rFonts w:ascii="Times New Roman" w:hAnsi="Times New Roman"/>
              </w:rPr>
              <w:t>Макет слайда. Создание слайда. Анимация.</w:t>
            </w:r>
          </w:p>
        </w:tc>
        <w:tc>
          <w:tcPr>
            <w:tcW w:w="903" w:type="dxa"/>
            <w:tcBorders>
              <w:top w:val="single" w:sz="4" w:space="0" w:color="000000"/>
              <w:left w:val="single" w:sz="4" w:space="0" w:color="000000"/>
              <w:bottom w:val="single" w:sz="4" w:space="0" w:color="000000"/>
            </w:tcBorders>
            <w:shd w:val="clear" w:color="auto" w:fill="auto"/>
          </w:tcPr>
          <w:p w:rsidR="00B00870" w:rsidRDefault="00B00870">
            <w:pPr>
              <w:snapToGrid w:val="0"/>
              <w:jc w:val="center"/>
              <w:rPr>
                <w:rFonts w:ascii="Times New Roman" w:hAnsi="Times New Roman"/>
                <w:sz w:val="24"/>
                <w:szCs w:val="24"/>
              </w:rPr>
            </w:pPr>
          </w:p>
        </w:tc>
        <w:tc>
          <w:tcPr>
            <w:tcW w:w="998" w:type="dxa"/>
            <w:tcBorders>
              <w:top w:val="single" w:sz="4" w:space="0" w:color="000000"/>
              <w:left w:val="single" w:sz="4" w:space="0" w:color="000000"/>
              <w:bottom w:val="single" w:sz="4" w:space="0" w:color="000000"/>
            </w:tcBorders>
            <w:shd w:val="clear" w:color="auto" w:fill="auto"/>
          </w:tcPr>
          <w:p w:rsidR="00B00870" w:rsidRDefault="00B00870">
            <w:pPr>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tcBorders>
            <w:shd w:val="clear" w:color="auto" w:fill="auto"/>
          </w:tcPr>
          <w:p w:rsidR="00B00870" w:rsidRDefault="004B00F3">
            <w:pPr>
              <w:snapToGrid w:val="0"/>
              <w:jc w:val="center"/>
              <w:rPr>
                <w:rFonts w:ascii="Times New Roman" w:hAnsi="Times New Roman"/>
                <w:sz w:val="24"/>
                <w:szCs w:val="24"/>
              </w:rPr>
            </w:pPr>
            <w:r>
              <w:rPr>
                <w:rFonts w:ascii="Times New Roman" w:hAnsi="Times New Roman"/>
                <w:sz w:val="24"/>
                <w:szCs w:val="24"/>
              </w:rPr>
              <w:t>1</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B00870" w:rsidRDefault="00B00870">
            <w:pPr>
              <w:jc w:val="center"/>
            </w:pPr>
          </w:p>
        </w:tc>
      </w:tr>
      <w:tr w:rsidR="00B00870" w:rsidTr="00786D5F">
        <w:tc>
          <w:tcPr>
            <w:tcW w:w="513" w:type="dxa"/>
            <w:tcBorders>
              <w:top w:val="single" w:sz="4" w:space="0" w:color="000000"/>
              <w:left w:val="single" w:sz="4" w:space="0" w:color="000000"/>
              <w:bottom w:val="single" w:sz="4" w:space="0" w:color="000000"/>
            </w:tcBorders>
            <w:shd w:val="clear" w:color="auto" w:fill="auto"/>
          </w:tcPr>
          <w:p w:rsidR="00B00870" w:rsidRDefault="00B00870">
            <w:pPr>
              <w:jc w:val="center"/>
              <w:rPr>
                <w:rFonts w:ascii="Times New Roman" w:hAnsi="Times New Roman"/>
                <w:sz w:val="24"/>
                <w:szCs w:val="24"/>
              </w:rPr>
            </w:pPr>
            <w:r>
              <w:rPr>
                <w:rFonts w:ascii="Times New Roman" w:hAnsi="Times New Roman"/>
                <w:sz w:val="24"/>
                <w:szCs w:val="24"/>
              </w:rPr>
              <w:t>21</w:t>
            </w:r>
          </w:p>
        </w:tc>
        <w:tc>
          <w:tcPr>
            <w:tcW w:w="854" w:type="dxa"/>
            <w:tcBorders>
              <w:top w:val="single" w:sz="4" w:space="0" w:color="000000"/>
              <w:left w:val="single" w:sz="4" w:space="0" w:color="000000"/>
              <w:bottom w:val="single" w:sz="4" w:space="0" w:color="000000"/>
            </w:tcBorders>
            <w:shd w:val="clear" w:color="auto" w:fill="auto"/>
          </w:tcPr>
          <w:p w:rsidR="00B00870" w:rsidRDefault="00B00870">
            <w:pPr>
              <w:jc w:val="center"/>
              <w:rPr>
                <w:rFonts w:ascii="Times New Roman" w:hAnsi="Times New Roman"/>
              </w:rPr>
            </w:pPr>
            <w:r>
              <w:rPr>
                <w:rFonts w:ascii="Times New Roman" w:hAnsi="Times New Roman"/>
                <w:sz w:val="24"/>
                <w:szCs w:val="24"/>
              </w:rPr>
              <w:t>3.1.2</w:t>
            </w:r>
          </w:p>
        </w:tc>
        <w:tc>
          <w:tcPr>
            <w:tcW w:w="5098" w:type="dxa"/>
            <w:tcBorders>
              <w:top w:val="single" w:sz="4" w:space="0" w:color="000000"/>
              <w:left w:val="single" w:sz="4" w:space="0" w:color="000000"/>
              <w:bottom w:val="single" w:sz="4" w:space="0" w:color="000000"/>
            </w:tcBorders>
            <w:shd w:val="clear" w:color="auto" w:fill="auto"/>
          </w:tcPr>
          <w:p w:rsidR="00B00870" w:rsidRDefault="004B00F3">
            <w:pPr>
              <w:spacing w:after="0" w:line="240" w:lineRule="auto"/>
              <w:rPr>
                <w:rFonts w:ascii="Times New Roman" w:hAnsi="Times New Roman"/>
                <w:sz w:val="24"/>
                <w:szCs w:val="24"/>
              </w:rPr>
            </w:pPr>
            <w:r>
              <w:rPr>
                <w:rFonts w:ascii="Times New Roman" w:hAnsi="Times New Roman"/>
                <w:sz w:val="24"/>
                <w:szCs w:val="24"/>
              </w:rPr>
              <w:t xml:space="preserve">Работа </w:t>
            </w:r>
            <w:proofErr w:type="gramStart"/>
            <w:r>
              <w:rPr>
                <w:rFonts w:ascii="Times New Roman" w:hAnsi="Times New Roman"/>
                <w:sz w:val="24"/>
                <w:szCs w:val="24"/>
              </w:rPr>
              <w:t>над</w:t>
            </w:r>
            <w:proofErr w:type="gramEnd"/>
            <w:r>
              <w:rPr>
                <w:rFonts w:ascii="Times New Roman" w:hAnsi="Times New Roman"/>
                <w:sz w:val="24"/>
                <w:szCs w:val="24"/>
              </w:rPr>
              <w:t xml:space="preserve"> слайдовой презентации по проекту.</w:t>
            </w:r>
          </w:p>
        </w:tc>
        <w:tc>
          <w:tcPr>
            <w:tcW w:w="903" w:type="dxa"/>
            <w:tcBorders>
              <w:top w:val="single" w:sz="4" w:space="0" w:color="000000"/>
              <w:left w:val="single" w:sz="4" w:space="0" w:color="000000"/>
              <w:bottom w:val="single" w:sz="4" w:space="0" w:color="000000"/>
            </w:tcBorders>
            <w:shd w:val="clear" w:color="auto" w:fill="auto"/>
          </w:tcPr>
          <w:p w:rsidR="00B00870" w:rsidRDefault="00B00870">
            <w:pPr>
              <w:snapToGrid w:val="0"/>
              <w:jc w:val="center"/>
              <w:rPr>
                <w:rFonts w:ascii="Times New Roman" w:hAnsi="Times New Roman"/>
                <w:sz w:val="24"/>
                <w:szCs w:val="24"/>
              </w:rPr>
            </w:pPr>
          </w:p>
        </w:tc>
        <w:tc>
          <w:tcPr>
            <w:tcW w:w="998" w:type="dxa"/>
            <w:tcBorders>
              <w:top w:val="single" w:sz="4" w:space="0" w:color="000000"/>
              <w:left w:val="single" w:sz="4" w:space="0" w:color="000000"/>
              <w:bottom w:val="single" w:sz="4" w:space="0" w:color="000000"/>
            </w:tcBorders>
            <w:shd w:val="clear" w:color="auto" w:fill="auto"/>
          </w:tcPr>
          <w:p w:rsidR="00B00870" w:rsidRDefault="00B00870">
            <w:pPr>
              <w:snapToGrid w:val="0"/>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tcBorders>
            <w:shd w:val="clear" w:color="auto" w:fill="auto"/>
          </w:tcPr>
          <w:p w:rsidR="00B00870" w:rsidRDefault="004B00F3">
            <w:pPr>
              <w:jc w:val="center"/>
              <w:rPr>
                <w:rFonts w:ascii="Times New Roman" w:hAnsi="Times New Roman"/>
                <w:sz w:val="24"/>
                <w:szCs w:val="24"/>
              </w:rPr>
            </w:pPr>
            <w:r>
              <w:rPr>
                <w:rFonts w:ascii="Times New Roman" w:hAnsi="Times New Roman"/>
                <w:sz w:val="24"/>
                <w:szCs w:val="24"/>
              </w:rPr>
              <w:t>1</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B00870" w:rsidRDefault="00B00870">
            <w:pPr>
              <w:jc w:val="center"/>
            </w:pPr>
          </w:p>
        </w:tc>
      </w:tr>
      <w:tr w:rsidR="00B00870" w:rsidTr="00786D5F">
        <w:tc>
          <w:tcPr>
            <w:tcW w:w="1367" w:type="dxa"/>
            <w:gridSpan w:val="2"/>
            <w:tcBorders>
              <w:top w:val="single" w:sz="4" w:space="0" w:color="000000"/>
              <w:left w:val="single" w:sz="4" w:space="0" w:color="000000"/>
              <w:bottom w:val="single" w:sz="4" w:space="0" w:color="000000"/>
            </w:tcBorders>
            <w:shd w:val="clear" w:color="auto" w:fill="auto"/>
          </w:tcPr>
          <w:p w:rsidR="00B00870" w:rsidRDefault="00B00870">
            <w:pPr>
              <w:jc w:val="center"/>
              <w:rPr>
                <w:rFonts w:ascii="Times New Roman" w:hAnsi="Times New Roman"/>
                <w:b/>
                <w:i/>
                <w:sz w:val="24"/>
                <w:szCs w:val="24"/>
              </w:rPr>
            </w:pPr>
            <w:r>
              <w:rPr>
                <w:rFonts w:ascii="Times New Roman" w:hAnsi="Times New Roman"/>
                <w:b/>
                <w:sz w:val="24"/>
                <w:szCs w:val="24"/>
              </w:rPr>
              <w:t>3.2</w:t>
            </w:r>
          </w:p>
        </w:tc>
        <w:tc>
          <w:tcPr>
            <w:tcW w:w="5098" w:type="dxa"/>
            <w:tcBorders>
              <w:top w:val="single" w:sz="4" w:space="0" w:color="000000"/>
              <w:left w:val="single" w:sz="4" w:space="0" w:color="000000"/>
              <w:bottom w:val="single" w:sz="4" w:space="0" w:color="000000"/>
            </w:tcBorders>
            <w:shd w:val="clear" w:color="auto" w:fill="auto"/>
          </w:tcPr>
          <w:p w:rsidR="00B00870" w:rsidRDefault="00B00870" w:rsidP="004B00F3">
            <w:pPr>
              <w:spacing w:after="0" w:line="240" w:lineRule="auto"/>
              <w:rPr>
                <w:rFonts w:ascii="Times New Roman" w:hAnsi="Times New Roman"/>
                <w:sz w:val="24"/>
                <w:szCs w:val="24"/>
              </w:rPr>
            </w:pPr>
            <w:r>
              <w:rPr>
                <w:rFonts w:ascii="Times New Roman" w:hAnsi="Times New Roman"/>
                <w:b/>
                <w:i/>
                <w:sz w:val="24"/>
                <w:szCs w:val="24"/>
              </w:rPr>
              <w:t>Тема 2.</w:t>
            </w:r>
            <w:r>
              <w:rPr>
                <w:rFonts w:ascii="Times New Roman" w:hAnsi="Times New Roman"/>
                <w:sz w:val="24"/>
                <w:szCs w:val="24"/>
              </w:rPr>
              <w:t xml:space="preserve"> </w:t>
            </w:r>
            <w:r w:rsidR="004B00F3">
              <w:rPr>
                <w:rFonts w:ascii="Times New Roman" w:hAnsi="Times New Roman"/>
              </w:rPr>
              <w:t>Презентация работ</w:t>
            </w:r>
          </w:p>
        </w:tc>
        <w:tc>
          <w:tcPr>
            <w:tcW w:w="903" w:type="dxa"/>
            <w:tcBorders>
              <w:top w:val="single" w:sz="4" w:space="0" w:color="000000"/>
              <w:left w:val="single" w:sz="4" w:space="0" w:color="000000"/>
              <w:bottom w:val="single" w:sz="4" w:space="0" w:color="000000"/>
            </w:tcBorders>
            <w:shd w:val="clear" w:color="auto" w:fill="auto"/>
          </w:tcPr>
          <w:p w:rsidR="00B00870" w:rsidRDefault="00B00870">
            <w:pPr>
              <w:snapToGrid w:val="0"/>
              <w:jc w:val="center"/>
              <w:rPr>
                <w:rFonts w:ascii="Times New Roman" w:hAnsi="Times New Roman"/>
                <w:sz w:val="24"/>
                <w:szCs w:val="24"/>
              </w:rPr>
            </w:pPr>
          </w:p>
        </w:tc>
        <w:tc>
          <w:tcPr>
            <w:tcW w:w="998" w:type="dxa"/>
            <w:tcBorders>
              <w:top w:val="single" w:sz="4" w:space="0" w:color="000000"/>
              <w:left w:val="single" w:sz="4" w:space="0" w:color="000000"/>
              <w:bottom w:val="single" w:sz="4" w:space="0" w:color="000000"/>
            </w:tcBorders>
            <w:shd w:val="clear" w:color="auto" w:fill="auto"/>
          </w:tcPr>
          <w:p w:rsidR="00B00870" w:rsidRDefault="00B00870">
            <w:pPr>
              <w:snapToGrid w:val="0"/>
              <w:jc w:val="center"/>
              <w:rPr>
                <w:rFonts w:ascii="Times New Roman" w:hAnsi="Times New Roman"/>
                <w:b/>
                <w:sz w:val="24"/>
                <w:szCs w:val="24"/>
              </w:rPr>
            </w:pPr>
          </w:p>
        </w:tc>
        <w:tc>
          <w:tcPr>
            <w:tcW w:w="1275" w:type="dxa"/>
            <w:tcBorders>
              <w:top w:val="single" w:sz="4" w:space="0" w:color="000000"/>
              <w:left w:val="single" w:sz="4" w:space="0" w:color="000000"/>
              <w:bottom w:val="single" w:sz="4" w:space="0" w:color="000000"/>
            </w:tcBorders>
            <w:shd w:val="clear" w:color="auto" w:fill="auto"/>
          </w:tcPr>
          <w:p w:rsidR="00B00870" w:rsidRDefault="00B00870">
            <w:pPr>
              <w:jc w:val="center"/>
              <w:rPr>
                <w:rFonts w:ascii="Times New Roman" w:hAnsi="Times New Roman"/>
                <w:b/>
                <w:sz w:val="24"/>
                <w:szCs w:val="24"/>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B00870" w:rsidRDefault="00B00870">
            <w:pPr>
              <w:snapToGrid w:val="0"/>
              <w:jc w:val="center"/>
              <w:rPr>
                <w:rFonts w:ascii="Times New Roman" w:hAnsi="Times New Roman"/>
                <w:b/>
                <w:sz w:val="24"/>
                <w:szCs w:val="24"/>
              </w:rPr>
            </w:pPr>
          </w:p>
        </w:tc>
      </w:tr>
      <w:tr w:rsidR="00B00870" w:rsidTr="00786D5F">
        <w:tc>
          <w:tcPr>
            <w:tcW w:w="513" w:type="dxa"/>
            <w:tcBorders>
              <w:top w:val="single" w:sz="4" w:space="0" w:color="000000"/>
              <w:left w:val="single" w:sz="4" w:space="0" w:color="000000"/>
              <w:bottom w:val="single" w:sz="4" w:space="0" w:color="000000"/>
            </w:tcBorders>
            <w:shd w:val="clear" w:color="auto" w:fill="auto"/>
          </w:tcPr>
          <w:p w:rsidR="00B00870" w:rsidRDefault="00B00870">
            <w:pPr>
              <w:jc w:val="center"/>
              <w:rPr>
                <w:rFonts w:ascii="Times New Roman" w:hAnsi="Times New Roman"/>
                <w:sz w:val="24"/>
                <w:szCs w:val="24"/>
              </w:rPr>
            </w:pPr>
            <w:r>
              <w:rPr>
                <w:rFonts w:ascii="Times New Roman" w:hAnsi="Times New Roman"/>
                <w:sz w:val="24"/>
                <w:szCs w:val="24"/>
              </w:rPr>
              <w:t>23</w:t>
            </w:r>
          </w:p>
        </w:tc>
        <w:tc>
          <w:tcPr>
            <w:tcW w:w="854" w:type="dxa"/>
            <w:tcBorders>
              <w:top w:val="single" w:sz="4" w:space="0" w:color="000000"/>
              <w:left w:val="single" w:sz="4" w:space="0" w:color="000000"/>
              <w:bottom w:val="single" w:sz="4" w:space="0" w:color="000000"/>
            </w:tcBorders>
            <w:shd w:val="clear" w:color="auto" w:fill="auto"/>
          </w:tcPr>
          <w:p w:rsidR="00B00870" w:rsidRDefault="00B00870">
            <w:pPr>
              <w:jc w:val="center"/>
              <w:rPr>
                <w:rFonts w:ascii="Times New Roman" w:hAnsi="Times New Roman"/>
              </w:rPr>
            </w:pPr>
            <w:r>
              <w:rPr>
                <w:rFonts w:ascii="Times New Roman" w:hAnsi="Times New Roman"/>
                <w:sz w:val="24"/>
                <w:szCs w:val="24"/>
              </w:rPr>
              <w:t>3.2.1</w:t>
            </w:r>
          </w:p>
        </w:tc>
        <w:tc>
          <w:tcPr>
            <w:tcW w:w="5098" w:type="dxa"/>
            <w:tcBorders>
              <w:top w:val="single" w:sz="4" w:space="0" w:color="000000"/>
              <w:left w:val="single" w:sz="4" w:space="0" w:color="000000"/>
              <w:bottom w:val="single" w:sz="4" w:space="0" w:color="000000"/>
            </w:tcBorders>
            <w:shd w:val="clear" w:color="auto" w:fill="auto"/>
          </w:tcPr>
          <w:p w:rsidR="00B00870" w:rsidRDefault="004B00F3">
            <w:pPr>
              <w:spacing w:after="0" w:line="240" w:lineRule="auto"/>
              <w:rPr>
                <w:rFonts w:ascii="Times New Roman" w:hAnsi="Times New Roman"/>
                <w:sz w:val="24"/>
                <w:szCs w:val="24"/>
              </w:rPr>
            </w:pPr>
            <w:r>
              <w:rPr>
                <w:rFonts w:ascii="Times New Roman" w:hAnsi="Times New Roman"/>
                <w:sz w:val="24"/>
                <w:szCs w:val="24"/>
              </w:rPr>
              <w:t>Защита проекта</w:t>
            </w:r>
          </w:p>
        </w:tc>
        <w:tc>
          <w:tcPr>
            <w:tcW w:w="903" w:type="dxa"/>
            <w:tcBorders>
              <w:top w:val="single" w:sz="4" w:space="0" w:color="000000"/>
              <w:left w:val="single" w:sz="4" w:space="0" w:color="000000"/>
              <w:bottom w:val="single" w:sz="4" w:space="0" w:color="000000"/>
            </w:tcBorders>
            <w:shd w:val="clear" w:color="auto" w:fill="auto"/>
          </w:tcPr>
          <w:p w:rsidR="00B00870" w:rsidRDefault="00B00870">
            <w:pPr>
              <w:snapToGrid w:val="0"/>
              <w:jc w:val="center"/>
              <w:rPr>
                <w:rFonts w:ascii="Times New Roman" w:hAnsi="Times New Roman"/>
                <w:sz w:val="24"/>
                <w:szCs w:val="24"/>
              </w:rPr>
            </w:pPr>
          </w:p>
        </w:tc>
        <w:tc>
          <w:tcPr>
            <w:tcW w:w="998" w:type="dxa"/>
            <w:tcBorders>
              <w:top w:val="single" w:sz="4" w:space="0" w:color="000000"/>
              <w:left w:val="single" w:sz="4" w:space="0" w:color="000000"/>
              <w:bottom w:val="single" w:sz="4" w:space="0" w:color="000000"/>
            </w:tcBorders>
            <w:shd w:val="clear" w:color="auto" w:fill="auto"/>
          </w:tcPr>
          <w:p w:rsidR="00B00870" w:rsidRDefault="00B00870">
            <w:pPr>
              <w:snapToGrid w:val="0"/>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tcBorders>
            <w:shd w:val="clear" w:color="auto" w:fill="auto"/>
          </w:tcPr>
          <w:p w:rsidR="00B00870" w:rsidRDefault="004B00F3">
            <w:pPr>
              <w:jc w:val="center"/>
              <w:rPr>
                <w:rFonts w:ascii="Times New Roman" w:hAnsi="Times New Roman"/>
                <w:sz w:val="24"/>
                <w:szCs w:val="24"/>
              </w:rPr>
            </w:pPr>
            <w:r>
              <w:rPr>
                <w:rFonts w:ascii="Times New Roman" w:hAnsi="Times New Roman"/>
                <w:sz w:val="24"/>
                <w:szCs w:val="24"/>
              </w:rPr>
              <w:t>2</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B00870" w:rsidRDefault="00B00870">
            <w:pPr>
              <w:jc w:val="center"/>
            </w:pPr>
          </w:p>
        </w:tc>
      </w:tr>
      <w:tr w:rsidR="00B00870" w:rsidTr="00786D5F">
        <w:tc>
          <w:tcPr>
            <w:tcW w:w="6465" w:type="dxa"/>
            <w:gridSpan w:val="3"/>
            <w:tcBorders>
              <w:top w:val="single" w:sz="4" w:space="0" w:color="000000"/>
              <w:left w:val="single" w:sz="4" w:space="0" w:color="000000"/>
              <w:bottom w:val="single" w:sz="4" w:space="0" w:color="000000"/>
            </w:tcBorders>
            <w:shd w:val="clear" w:color="auto" w:fill="auto"/>
          </w:tcPr>
          <w:p w:rsidR="00B00870" w:rsidRDefault="00B00870">
            <w:pPr>
              <w:pStyle w:val="af6"/>
              <w:spacing w:before="0" w:after="0"/>
              <w:ind w:firstLine="34"/>
              <w:jc w:val="left"/>
              <w:rPr>
                <w:b/>
              </w:rPr>
            </w:pPr>
            <w:r>
              <w:rPr>
                <w:b/>
                <w:bCs/>
              </w:rPr>
              <w:t>Итого:</w:t>
            </w:r>
          </w:p>
        </w:tc>
        <w:tc>
          <w:tcPr>
            <w:tcW w:w="903" w:type="dxa"/>
            <w:tcBorders>
              <w:top w:val="single" w:sz="4" w:space="0" w:color="000000"/>
              <w:left w:val="single" w:sz="4" w:space="0" w:color="000000"/>
              <w:bottom w:val="single" w:sz="4" w:space="0" w:color="000000"/>
            </w:tcBorders>
            <w:shd w:val="clear" w:color="auto" w:fill="auto"/>
          </w:tcPr>
          <w:p w:rsidR="00B00870" w:rsidRPr="004B00F3" w:rsidRDefault="00B00870">
            <w:pPr>
              <w:jc w:val="center"/>
              <w:rPr>
                <w:rFonts w:ascii="Times New Roman" w:hAnsi="Times New Roman"/>
                <w:b/>
                <w:sz w:val="24"/>
                <w:szCs w:val="24"/>
              </w:rPr>
            </w:pPr>
            <w:r>
              <w:rPr>
                <w:rFonts w:ascii="Times New Roman" w:hAnsi="Times New Roman"/>
                <w:b/>
                <w:sz w:val="24"/>
                <w:szCs w:val="24"/>
              </w:rPr>
              <w:t>34</w:t>
            </w:r>
          </w:p>
        </w:tc>
        <w:tc>
          <w:tcPr>
            <w:tcW w:w="998" w:type="dxa"/>
            <w:tcBorders>
              <w:top w:val="single" w:sz="4" w:space="0" w:color="000000"/>
              <w:left w:val="single" w:sz="4" w:space="0" w:color="000000"/>
              <w:bottom w:val="single" w:sz="4" w:space="0" w:color="000000"/>
            </w:tcBorders>
            <w:shd w:val="clear" w:color="auto" w:fill="auto"/>
          </w:tcPr>
          <w:p w:rsidR="00B00870" w:rsidRPr="00F574F9" w:rsidRDefault="00BA5764">
            <w:pPr>
              <w:jc w:val="center"/>
              <w:rPr>
                <w:rFonts w:ascii="Times New Roman" w:hAnsi="Times New Roman"/>
                <w:b/>
                <w:sz w:val="24"/>
                <w:szCs w:val="24"/>
              </w:rPr>
            </w:pPr>
            <w:r>
              <w:rPr>
                <w:rFonts w:ascii="Times New Roman" w:hAnsi="Times New Roman"/>
                <w:b/>
                <w:sz w:val="24"/>
                <w:szCs w:val="24"/>
              </w:rPr>
              <w:t>2</w:t>
            </w:r>
          </w:p>
        </w:tc>
        <w:tc>
          <w:tcPr>
            <w:tcW w:w="1275" w:type="dxa"/>
            <w:tcBorders>
              <w:top w:val="single" w:sz="4" w:space="0" w:color="000000"/>
              <w:left w:val="single" w:sz="4" w:space="0" w:color="000000"/>
              <w:bottom w:val="single" w:sz="4" w:space="0" w:color="000000"/>
            </w:tcBorders>
            <w:shd w:val="clear" w:color="auto" w:fill="auto"/>
          </w:tcPr>
          <w:p w:rsidR="00B00870" w:rsidRPr="004B00F3" w:rsidRDefault="00C060D8">
            <w:pPr>
              <w:jc w:val="center"/>
              <w:rPr>
                <w:rFonts w:ascii="Times New Roman" w:hAnsi="Times New Roman"/>
                <w:b/>
                <w:sz w:val="24"/>
                <w:szCs w:val="24"/>
              </w:rPr>
            </w:pPr>
            <w:r>
              <w:rPr>
                <w:rFonts w:ascii="Times New Roman" w:hAnsi="Times New Roman"/>
                <w:b/>
                <w:sz w:val="24"/>
                <w:szCs w:val="24"/>
              </w:rPr>
              <w:t>32</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B00870" w:rsidRPr="004B00F3" w:rsidRDefault="00B00870">
            <w:pPr>
              <w:snapToGrid w:val="0"/>
              <w:jc w:val="center"/>
              <w:rPr>
                <w:rFonts w:ascii="Times New Roman" w:hAnsi="Times New Roman"/>
                <w:b/>
                <w:sz w:val="24"/>
                <w:szCs w:val="24"/>
              </w:rPr>
            </w:pPr>
          </w:p>
        </w:tc>
      </w:tr>
    </w:tbl>
    <w:p w:rsidR="00B00870" w:rsidRDefault="00B00870">
      <w:pPr>
        <w:pStyle w:val="acenter1"/>
        <w:spacing w:before="0" w:after="0"/>
        <w:ind w:firstLine="709"/>
        <w:rPr>
          <w:b/>
          <w:iCs/>
        </w:rPr>
      </w:pPr>
    </w:p>
    <w:p w:rsidR="00B00870" w:rsidRDefault="00B00870">
      <w:pPr>
        <w:pStyle w:val="acenter1"/>
        <w:spacing w:before="0" w:after="0"/>
        <w:ind w:firstLine="709"/>
        <w:rPr>
          <w:b/>
          <w:iCs/>
        </w:rPr>
      </w:pPr>
    </w:p>
    <w:p w:rsidR="00B00870" w:rsidRDefault="00B00870">
      <w:pPr>
        <w:pStyle w:val="acenter1"/>
        <w:spacing w:before="0" w:after="0"/>
        <w:ind w:left="62" w:right="62"/>
        <w:rPr>
          <w:b/>
          <w:iCs/>
          <w:sz w:val="26"/>
          <w:szCs w:val="26"/>
        </w:rPr>
      </w:pPr>
      <w:r w:rsidRPr="00646007">
        <w:rPr>
          <w:b/>
          <w:iCs/>
          <w:sz w:val="26"/>
          <w:szCs w:val="26"/>
        </w:rPr>
        <w:t>Учебно-методическое обеспечение</w:t>
      </w:r>
      <w:r w:rsidR="00646007" w:rsidRPr="00646007">
        <w:rPr>
          <w:b/>
          <w:iCs/>
          <w:sz w:val="26"/>
          <w:szCs w:val="26"/>
        </w:rPr>
        <w:t>.</w:t>
      </w:r>
    </w:p>
    <w:p w:rsidR="00646007" w:rsidRPr="00646007" w:rsidRDefault="00646007">
      <w:pPr>
        <w:pStyle w:val="acenter1"/>
        <w:spacing w:before="0" w:after="0"/>
        <w:ind w:left="62" w:right="62"/>
        <w:rPr>
          <w:iCs/>
          <w:sz w:val="26"/>
          <w:szCs w:val="26"/>
        </w:rPr>
      </w:pPr>
    </w:p>
    <w:p w:rsidR="00B00870" w:rsidRDefault="00B00870">
      <w:pPr>
        <w:pStyle w:val="af2"/>
        <w:numPr>
          <w:ilvl w:val="0"/>
          <w:numId w:val="6"/>
        </w:numPr>
        <w:spacing w:after="0" w:line="240" w:lineRule="auto"/>
        <w:rPr>
          <w:rFonts w:ascii="Times New Roman" w:hAnsi="Times New Roman"/>
          <w:sz w:val="24"/>
          <w:szCs w:val="24"/>
        </w:rPr>
      </w:pPr>
      <w:r>
        <w:rPr>
          <w:rFonts w:ascii="Times New Roman" w:hAnsi="Times New Roman"/>
          <w:sz w:val="24"/>
          <w:szCs w:val="24"/>
        </w:rPr>
        <w:t xml:space="preserve">Голуб Г.Б., Перелыгина Е.А. </w:t>
      </w:r>
      <w:proofErr w:type="spellStart"/>
      <w:r>
        <w:rPr>
          <w:rFonts w:ascii="Times New Roman" w:hAnsi="Times New Roman"/>
          <w:sz w:val="24"/>
          <w:szCs w:val="24"/>
        </w:rPr>
        <w:t>Чуракова</w:t>
      </w:r>
      <w:proofErr w:type="spellEnd"/>
      <w:r>
        <w:rPr>
          <w:rFonts w:ascii="Times New Roman" w:hAnsi="Times New Roman"/>
          <w:sz w:val="24"/>
          <w:szCs w:val="24"/>
        </w:rPr>
        <w:t xml:space="preserve"> О.В. Метод проектов – технология </w:t>
      </w:r>
      <w:proofErr w:type="spellStart"/>
      <w:r>
        <w:rPr>
          <w:rFonts w:ascii="Times New Roman" w:hAnsi="Times New Roman"/>
          <w:sz w:val="24"/>
          <w:szCs w:val="24"/>
        </w:rPr>
        <w:t>компетентностно</w:t>
      </w:r>
      <w:proofErr w:type="spellEnd"/>
      <w:r>
        <w:rPr>
          <w:rFonts w:ascii="Times New Roman" w:hAnsi="Times New Roman"/>
          <w:sz w:val="24"/>
          <w:szCs w:val="24"/>
        </w:rPr>
        <w:t>-ориентированного образования: методическое пособие для педагогов – руководителей проектов учащихся основной школы / Под ред. проф. Е.Я. Когана. – Самара: Издательство «Учебная литература», Издательский дом «Федоров». 2006. – 176 с.</w:t>
      </w:r>
    </w:p>
    <w:p w:rsidR="00B00870" w:rsidRDefault="00B00870">
      <w:pPr>
        <w:pStyle w:val="af2"/>
        <w:numPr>
          <w:ilvl w:val="0"/>
          <w:numId w:val="6"/>
        </w:numPr>
        <w:spacing w:after="0" w:line="240" w:lineRule="auto"/>
        <w:rPr>
          <w:rFonts w:ascii="Times New Roman" w:hAnsi="Times New Roman"/>
          <w:sz w:val="24"/>
          <w:szCs w:val="24"/>
        </w:rPr>
      </w:pPr>
      <w:r>
        <w:rPr>
          <w:rFonts w:ascii="Times New Roman" w:hAnsi="Times New Roman"/>
          <w:sz w:val="24"/>
          <w:szCs w:val="24"/>
        </w:rPr>
        <w:t xml:space="preserve">Голуб Г.Б., Перелыгина Е.А. </w:t>
      </w:r>
      <w:proofErr w:type="spellStart"/>
      <w:r>
        <w:rPr>
          <w:rFonts w:ascii="Times New Roman" w:hAnsi="Times New Roman"/>
          <w:sz w:val="24"/>
          <w:szCs w:val="24"/>
        </w:rPr>
        <w:t>Чуракова</w:t>
      </w:r>
      <w:proofErr w:type="spellEnd"/>
      <w:r>
        <w:rPr>
          <w:rFonts w:ascii="Times New Roman" w:hAnsi="Times New Roman"/>
          <w:sz w:val="24"/>
          <w:szCs w:val="24"/>
        </w:rPr>
        <w:t xml:space="preserve"> О.В. Основы проектной деятельности школьника: методическое пособие по преподаванию курса (с использованием тетрадей на печатной основе) / Под ред. проф. Е.Я. Когана. – Самара: Издательство «Учебная литература», Издательский дом «Федоров». 2006. – 224 с.</w:t>
      </w:r>
    </w:p>
    <w:p w:rsidR="00B00870" w:rsidRDefault="00B00870">
      <w:pPr>
        <w:pStyle w:val="af2"/>
        <w:numPr>
          <w:ilvl w:val="0"/>
          <w:numId w:val="6"/>
        </w:numPr>
        <w:spacing w:after="0" w:line="240" w:lineRule="auto"/>
        <w:rPr>
          <w:rFonts w:ascii="Times New Roman" w:hAnsi="Times New Roman"/>
          <w:iCs/>
          <w:sz w:val="24"/>
          <w:szCs w:val="24"/>
        </w:rPr>
      </w:pPr>
      <w:r>
        <w:rPr>
          <w:rFonts w:ascii="Times New Roman" w:hAnsi="Times New Roman"/>
          <w:sz w:val="24"/>
          <w:szCs w:val="24"/>
        </w:rPr>
        <w:t xml:space="preserve">Голуб Г.Б., Перелыгина Е.А. </w:t>
      </w:r>
      <w:proofErr w:type="spellStart"/>
      <w:r>
        <w:rPr>
          <w:rFonts w:ascii="Times New Roman" w:hAnsi="Times New Roman"/>
          <w:sz w:val="24"/>
          <w:szCs w:val="24"/>
        </w:rPr>
        <w:t>Чуракова</w:t>
      </w:r>
      <w:proofErr w:type="spellEnd"/>
      <w:r>
        <w:rPr>
          <w:rFonts w:ascii="Times New Roman" w:hAnsi="Times New Roman"/>
          <w:sz w:val="24"/>
          <w:szCs w:val="24"/>
        </w:rPr>
        <w:t xml:space="preserve"> О.В. Основы проектной деятельности: Рабочая тетрадь для 5-7 класса</w:t>
      </w:r>
      <w:proofErr w:type="gramStart"/>
      <w:r>
        <w:rPr>
          <w:rFonts w:ascii="Times New Roman" w:hAnsi="Times New Roman"/>
          <w:sz w:val="24"/>
          <w:szCs w:val="24"/>
        </w:rPr>
        <w:t xml:space="preserve"> / П</w:t>
      </w:r>
      <w:proofErr w:type="gramEnd"/>
      <w:r>
        <w:rPr>
          <w:rFonts w:ascii="Times New Roman" w:hAnsi="Times New Roman"/>
          <w:sz w:val="24"/>
          <w:szCs w:val="24"/>
        </w:rPr>
        <w:t>од ред. проф. Е.Я. Когана. – Самара: Издательство «Учебная литература», Издательский дом «Федоров». 2006. – 80 с.</w:t>
      </w:r>
    </w:p>
    <w:p w:rsidR="00B00870" w:rsidRDefault="00B00870">
      <w:pPr>
        <w:pStyle w:val="af2"/>
        <w:numPr>
          <w:ilvl w:val="0"/>
          <w:numId w:val="6"/>
        </w:numPr>
        <w:spacing w:after="0" w:line="240" w:lineRule="auto"/>
        <w:ind w:right="62"/>
        <w:jc w:val="both"/>
        <w:rPr>
          <w:rFonts w:ascii="Times New Roman" w:hAnsi="Times New Roman"/>
          <w:iCs/>
          <w:sz w:val="24"/>
          <w:szCs w:val="24"/>
        </w:rPr>
      </w:pPr>
      <w:r>
        <w:rPr>
          <w:rFonts w:ascii="Times New Roman" w:hAnsi="Times New Roman"/>
          <w:sz w:val="24"/>
          <w:szCs w:val="24"/>
        </w:rPr>
        <w:t>Маслова Е.В. Творческие работы школьников. Алгоритм построения и оформления. – Москва, издательство «</w:t>
      </w:r>
      <w:proofErr w:type="spellStart"/>
      <w:r>
        <w:rPr>
          <w:rFonts w:ascii="Times New Roman" w:hAnsi="Times New Roman"/>
          <w:sz w:val="24"/>
          <w:szCs w:val="24"/>
        </w:rPr>
        <w:t>Аркти</w:t>
      </w:r>
      <w:proofErr w:type="spellEnd"/>
      <w:r>
        <w:rPr>
          <w:rFonts w:ascii="Times New Roman" w:hAnsi="Times New Roman"/>
          <w:sz w:val="24"/>
          <w:szCs w:val="24"/>
        </w:rPr>
        <w:t>», 2006.</w:t>
      </w:r>
    </w:p>
    <w:p w:rsidR="00B00870" w:rsidRDefault="00B00870">
      <w:pPr>
        <w:pStyle w:val="af2"/>
        <w:numPr>
          <w:ilvl w:val="0"/>
          <w:numId w:val="6"/>
        </w:numPr>
        <w:spacing w:after="0" w:line="240" w:lineRule="auto"/>
        <w:ind w:right="62"/>
        <w:jc w:val="both"/>
        <w:rPr>
          <w:rFonts w:ascii="Times New Roman" w:hAnsi="Times New Roman"/>
          <w:sz w:val="24"/>
          <w:szCs w:val="24"/>
        </w:rPr>
      </w:pPr>
      <w:r>
        <w:rPr>
          <w:rFonts w:ascii="Times New Roman" w:hAnsi="Times New Roman"/>
          <w:sz w:val="24"/>
          <w:szCs w:val="24"/>
        </w:rPr>
        <w:t>Сергеев И.С. Как организовать проектную деятельность учащихся. – М.: АРКТИ, 2009.</w:t>
      </w:r>
    </w:p>
    <w:p w:rsidR="00B00870" w:rsidRDefault="00B00870">
      <w:pPr>
        <w:pStyle w:val="af2"/>
        <w:numPr>
          <w:ilvl w:val="0"/>
          <w:numId w:val="6"/>
        </w:numPr>
        <w:spacing w:after="0" w:line="240" w:lineRule="auto"/>
        <w:rPr>
          <w:rFonts w:ascii="Times New Roman" w:hAnsi="Times New Roman"/>
          <w:iCs/>
          <w:sz w:val="24"/>
          <w:szCs w:val="24"/>
        </w:rPr>
      </w:pPr>
      <w:r>
        <w:rPr>
          <w:rFonts w:ascii="Times New Roman" w:hAnsi="Times New Roman"/>
          <w:sz w:val="24"/>
          <w:szCs w:val="24"/>
        </w:rPr>
        <w:t xml:space="preserve">Сергеев И.С. Как организовать проектную деятельность учащихся: практическое пособие для работников общеобразовательных учреждений. – 3-е изд., </w:t>
      </w:r>
      <w:proofErr w:type="spellStart"/>
      <w:r>
        <w:rPr>
          <w:rFonts w:ascii="Times New Roman" w:hAnsi="Times New Roman"/>
          <w:sz w:val="24"/>
          <w:szCs w:val="24"/>
        </w:rPr>
        <w:t>испр</w:t>
      </w:r>
      <w:proofErr w:type="spellEnd"/>
      <w:r>
        <w:rPr>
          <w:rFonts w:ascii="Times New Roman" w:hAnsi="Times New Roman"/>
          <w:sz w:val="24"/>
          <w:szCs w:val="24"/>
        </w:rPr>
        <w:t>. и доп. – М.: АРКТИ, 2006. 80 с. (Методическая библиотека).</w:t>
      </w:r>
    </w:p>
    <w:p w:rsidR="00B00870" w:rsidRDefault="00B00870">
      <w:pPr>
        <w:pStyle w:val="af2"/>
        <w:numPr>
          <w:ilvl w:val="0"/>
          <w:numId w:val="6"/>
        </w:numPr>
        <w:spacing w:after="0" w:line="240" w:lineRule="auto"/>
        <w:ind w:right="62"/>
        <w:jc w:val="both"/>
        <w:rPr>
          <w:rFonts w:ascii="Times New Roman" w:hAnsi="Times New Roman"/>
          <w:sz w:val="24"/>
          <w:szCs w:val="24"/>
        </w:rPr>
      </w:pPr>
      <w:proofErr w:type="spellStart"/>
      <w:r>
        <w:rPr>
          <w:rFonts w:ascii="Times New Roman" w:hAnsi="Times New Roman"/>
          <w:sz w:val="24"/>
          <w:szCs w:val="24"/>
        </w:rPr>
        <w:t>Ступицкая</w:t>
      </w:r>
      <w:proofErr w:type="spellEnd"/>
      <w:r>
        <w:rPr>
          <w:rFonts w:ascii="Times New Roman" w:hAnsi="Times New Roman"/>
          <w:sz w:val="24"/>
          <w:szCs w:val="24"/>
        </w:rPr>
        <w:t xml:space="preserve"> М.А. Материалы курса «Новые педагогические технологии: организация и содержание проектной деятельности учащихся»: лекции 1-8. -М.: Педагогический университет «Первое сентября», 2009.</w:t>
      </w:r>
    </w:p>
    <w:p w:rsidR="00B00870" w:rsidRDefault="00B00870">
      <w:pPr>
        <w:pStyle w:val="af2"/>
        <w:numPr>
          <w:ilvl w:val="0"/>
          <w:numId w:val="6"/>
        </w:numPr>
        <w:spacing w:after="0" w:line="240" w:lineRule="auto"/>
        <w:ind w:right="62"/>
        <w:jc w:val="both"/>
        <w:rPr>
          <w:rFonts w:ascii="Times New Roman" w:hAnsi="Times New Roman"/>
          <w:iCs/>
          <w:sz w:val="24"/>
          <w:szCs w:val="24"/>
        </w:rPr>
      </w:pPr>
      <w:proofErr w:type="spellStart"/>
      <w:r>
        <w:rPr>
          <w:rFonts w:ascii="Times New Roman" w:hAnsi="Times New Roman"/>
          <w:sz w:val="24"/>
          <w:szCs w:val="24"/>
        </w:rPr>
        <w:t>Ступицкая</w:t>
      </w:r>
      <w:proofErr w:type="spellEnd"/>
      <w:r>
        <w:rPr>
          <w:rFonts w:ascii="Times New Roman" w:hAnsi="Times New Roman"/>
          <w:sz w:val="24"/>
          <w:szCs w:val="24"/>
        </w:rPr>
        <w:t xml:space="preserve"> М.А. Новые педагогические технологии: учимся работать над проектами. - Ярославль: Академия развития, 2008.</w:t>
      </w:r>
    </w:p>
    <w:p w:rsidR="00B00870" w:rsidRDefault="00B00870">
      <w:pPr>
        <w:pStyle w:val="af2"/>
        <w:numPr>
          <w:ilvl w:val="0"/>
          <w:numId w:val="6"/>
        </w:numPr>
        <w:spacing w:after="0" w:line="240" w:lineRule="auto"/>
        <w:ind w:right="62"/>
        <w:jc w:val="both"/>
        <w:rPr>
          <w:rFonts w:ascii="Times New Roman" w:hAnsi="Times New Roman"/>
          <w:b/>
          <w:i/>
          <w:sz w:val="24"/>
          <w:szCs w:val="24"/>
        </w:rPr>
      </w:pPr>
      <w:r>
        <w:rPr>
          <w:rFonts w:ascii="Times New Roman" w:hAnsi="Times New Roman"/>
          <w:sz w:val="24"/>
          <w:szCs w:val="24"/>
        </w:rPr>
        <w:t>Щербакова С.Г. Организация проектной деятельности в образовательном учреждении. Издательско-торговый дом «Корифей» - Волгоград, 2007.</w:t>
      </w:r>
    </w:p>
    <w:p w:rsidR="00B00870" w:rsidRDefault="00B00870">
      <w:pPr>
        <w:spacing w:after="0" w:line="240" w:lineRule="auto"/>
        <w:ind w:firstLine="540"/>
        <w:jc w:val="both"/>
        <w:rPr>
          <w:rFonts w:ascii="Times New Roman" w:hAnsi="Times New Roman"/>
          <w:b/>
          <w:i/>
          <w:sz w:val="24"/>
          <w:szCs w:val="24"/>
        </w:rPr>
      </w:pPr>
    </w:p>
    <w:p w:rsidR="00B00870" w:rsidRDefault="00B00870">
      <w:pPr>
        <w:spacing w:after="0" w:line="240" w:lineRule="auto"/>
        <w:ind w:firstLine="540"/>
        <w:jc w:val="both"/>
        <w:rPr>
          <w:rFonts w:ascii="Times New Roman" w:hAnsi="Times New Roman"/>
          <w:sz w:val="24"/>
          <w:szCs w:val="24"/>
        </w:rPr>
      </w:pPr>
      <w:r>
        <w:rPr>
          <w:rFonts w:ascii="Times New Roman" w:hAnsi="Times New Roman"/>
          <w:b/>
          <w:i/>
          <w:sz w:val="24"/>
          <w:szCs w:val="24"/>
        </w:rPr>
        <w:t>Техническое обеспечение курса</w:t>
      </w:r>
    </w:p>
    <w:p w:rsidR="00B00870" w:rsidRDefault="00B00870">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Интерактивные средства обучения: компьютер, проектор.</w:t>
      </w:r>
    </w:p>
    <w:p w:rsidR="00B00870" w:rsidRDefault="00B00870">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Технологические карты занятий, памятки, карточки-задания.</w:t>
      </w:r>
    </w:p>
    <w:p w:rsidR="00B00870" w:rsidRPr="006245BE" w:rsidRDefault="00B00870" w:rsidP="00520AB9">
      <w:pPr>
        <w:numPr>
          <w:ilvl w:val="0"/>
          <w:numId w:val="3"/>
        </w:numPr>
        <w:spacing w:after="0" w:line="240" w:lineRule="auto"/>
        <w:jc w:val="both"/>
        <w:sectPr w:rsidR="00B00870" w:rsidRPr="006245BE" w:rsidSect="00786D5F">
          <w:pgSz w:w="11906" w:h="16838"/>
          <w:pgMar w:top="851" w:right="850" w:bottom="702" w:left="1276" w:header="720" w:footer="720" w:gutter="0"/>
          <w:cols w:space="720"/>
          <w:docGrid w:linePitch="600" w:charSpace="36864"/>
        </w:sectPr>
      </w:pPr>
      <w:r>
        <w:rPr>
          <w:rFonts w:ascii="Times New Roman" w:hAnsi="Times New Roman"/>
          <w:sz w:val="24"/>
          <w:szCs w:val="24"/>
        </w:rPr>
        <w:t xml:space="preserve">Материал и оборудование, необходимые для </w:t>
      </w:r>
      <w:r w:rsidR="006245BE">
        <w:rPr>
          <w:rFonts w:ascii="Times New Roman" w:hAnsi="Times New Roman"/>
          <w:sz w:val="24"/>
          <w:szCs w:val="24"/>
        </w:rPr>
        <w:t>выполнений практических заданий</w:t>
      </w:r>
      <w:bookmarkStart w:id="4" w:name="_GoBack"/>
      <w:bookmarkEnd w:id="4"/>
    </w:p>
    <w:p w:rsidR="0082580E" w:rsidRPr="0082580E" w:rsidRDefault="0082580E" w:rsidP="006245BE">
      <w:pPr>
        <w:pStyle w:val="af"/>
      </w:pPr>
    </w:p>
    <w:sectPr w:rsidR="0082580E" w:rsidRPr="0082580E" w:rsidSect="0082580E">
      <w:pgSz w:w="11906" w:h="16838"/>
      <w:pgMar w:top="851" w:right="851" w:bottom="703" w:left="1701"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7EB" w:rsidRDefault="006577EB">
      <w:r>
        <w:separator/>
      </w:r>
    </w:p>
  </w:endnote>
  <w:endnote w:type="continuationSeparator" w:id="0">
    <w:p w:rsidR="006577EB" w:rsidRDefault="0065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7EB" w:rsidRDefault="006577EB">
      <w:r>
        <w:separator/>
      </w:r>
    </w:p>
  </w:footnote>
  <w:footnote w:type="continuationSeparator" w:id="0">
    <w:p w:rsidR="006577EB" w:rsidRDefault="00657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0"/>
        </w:tabs>
        <w:ind w:left="360" w:hanging="360"/>
      </w:pPr>
      <w:rPr>
        <w:rFonts w:hint="default"/>
        <w:color w:val="000000"/>
      </w:rPr>
    </w:lvl>
  </w:abstractNum>
  <w:abstractNum w:abstractNumId="2">
    <w:nsid w:val="00000003"/>
    <w:multiLevelType w:val="singleLevel"/>
    <w:tmpl w:val="932A5240"/>
    <w:name w:val="WW8Num2"/>
    <w:lvl w:ilvl="0">
      <w:start w:val="1"/>
      <w:numFmt w:val="decimal"/>
      <w:lvlText w:val="%1."/>
      <w:lvlJc w:val="left"/>
      <w:pPr>
        <w:tabs>
          <w:tab w:val="num" w:pos="0"/>
        </w:tabs>
        <w:ind w:left="900" w:hanging="360"/>
      </w:pPr>
      <w:rPr>
        <w:rFonts w:ascii="Times New Roman" w:hAnsi="Times New Roman" w:cs="Times New Roman" w:hint="default"/>
        <w:sz w:val="24"/>
        <w:szCs w:val="24"/>
      </w:rPr>
    </w:lvl>
  </w:abstractNum>
  <w:abstractNum w:abstractNumId="3">
    <w:nsid w:val="00000004"/>
    <w:multiLevelType w:val="singleLevel"/>
    <w:tmpl w:val="00000004"/>
    <w:name w:val="WW8Num3"/>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4">
    <w:nsid w:val="00000005"/>
    <w:multiLevelType w:val="singleLevel"/>
    <w:tmpl w:val="00000005"/>
    <w:name w:val="WW8Num5"/>
    <w:lvl w:ilvl="0">
      <w:start w:val="1"/>
      <w:numFmt w:val="bullet"/>
      <w:lvlText w:val="-"/>
      <w:lvlJc w:val="left"/>
      <w:pPr>
        <w:tabs>
          <w:tab w:val="num" w:pos="0"/>
        </w:tabs>
        <w:ind w:left="644" w:hanging="360"/>
      </w:pPr>
      <w:rPr>
        <w:rFonts w:ascii="Gungsuh" w:hAnsi="Gungsuh" w:cs="Gungsuh" w:hint="eastAsia"/>
        <w:sz w:val="24"/>
        <w:szCs w:val="24"/>
      </w:rPr>
    </w:lvl>
  </w:abstractNum>
  <w:abstractNum w:abstractNumId="5">
    <w:nsid w:val="00000006"/>
    <w:multiLevelType w:val="singleLevel"/>
    <w:tmpl w:val="88CA207E"/>
    <w:name w:val="WW8Num10"/>
    <w:lvl w:ilvl="0">
      <w:start w:val="1"/>
      <w:numFmt w:val="decimal"/>
      <w:lvlText w:val="%1."/>
      <w:lvlJc w:val="left"/>
      <w:pPr>
        <w:tabs>
          <w:tab w:val="num" w:pos="0"/>
        </w:tabs>
        <w:ind w:left="360" w:hanging="360"/>
      </w:pPr>
      <w:rPr>
        <w:b w:val="0"/>
        <w:i w:val="0"/>
        <w:iCs/>
      </w:rPr>
    </w:lvl>
  </w:abstractNum>
  <w:abstractNum w:abstractNumId="6">
    <w:nsid w:val="53D71781"/>
    <w:multiLevelType w:val="multilevel"/>
    <w:tmpl w:val="C96E1A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4AA1E4D"/>
    <w:multiLevelType w:val="multilevel"/>
    <w:tmpl w:val="4BEE3C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BFC6EDB"/>
    <w:multiLevelType w:val="multilevel"/>
    <w:tmpl w:val="247CFF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AB9"/>
    <w:rsid w:val="00061472"/>
    <w:rsid w:val="00083047"/>
    <w:rsid w:val="000847A0"/>
    <w:rsid w:val="001B59EE"/>
    <w:rsid w:val="00241837"/>
    <w:rsid w:val="002426E7"/>
    <w:rsid w:val="00310638"/>
    <w:rsid w:val="00320E9E"/>
    <w:rsid w:val="003A499A"/>
    <w:rsid w:val="003B5E09"/>
    <w:rsid w:val="003C63AB"/>
    <w:rsid w:val="004525EA"/>
    <w:rsid w:val="0049590E"/>
    <w:rsid w:val="004A2C30"/>
    <w:rsid w:val="004B00F3"/>
    <w:rsid w:val="00520AB9"/>
    <w:rsid w:val="00566D7F"/>
    <w:rsid w:val="00582082"/>
    <w:rsid w:val="005A7EC3"/>
    <w:rsid w:val="006245BE"/>
    <w:rsid w:val="00646007"/>
    <w:rsid w:val="006577EB"/>
    <w:rsid w:val="006E5497"/>
    <w:rsid w:val="00786CC2"/>
    <w:rsid w:val="00786D5F"/>
    <w:rsid w:val="00790C61"/>
    <w:rsid w:val="0080261B"/>
    <w:rsid w:val="00813905"/>
    <w:rsid w:val="0082580E"/>
    <w:rsid w:val="00867D2C"/>
    <w:rsid w:val="0096682B"/>
    <w:rsid w:val="00A3290B"/>
    <w:rsid w:val="00B00870"/>
    <w:rsid w:val="00B856E9"/>
    <w:rsid w:val="00BA5764"/>
    <w:rsid w:val="00BE712F"/>
    <w:rsid w:val="00C060D8"/>
    <w:rsid w:val="00C30051"/>
    <w:rsid w:val="00C32A39"/>
    <w:rsid w:val="00CB1357"/>
    <w:rsid w:val="00D14CCC"/>
    <w:rsid w:val="00D97BDB"/>
    <w:rsid w:val="00DB746D"/>
    <w:rsid w:val="00E5547A"/>
    <w:rsid w:val="00EB6DA7"/>
    <w:rsid w:val="00F574F9"/>
    <w:rsid w:val="00FA0FF2"/>
    <w:rsid w:val="00FC7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0FF2"/>
    <w:pPr>
      <w:suppressAutoHyphens/>
      <w:spacing w:after="200" w:line="276" w:lineRule="auto"/>
    </w:pPr>
    <w:rPr>
      <w:rFonts w:ascii="Calibri" w:hAnsi="Calibri"/>
      <w:sz w:val="22"/>
      <w:szCs w:val="22"/>
      <w:lang w:eastAsia="ar-SA"/>
    </w:rPr>
  </w:style>
  <w:style w:type="paragraph" w:styleId="1">
    <w:name w:val="heading 1"/>
    <w:basedOn w:val="a"/>
    <w:next w:val="a"/>
    <w:qFormat/>
    <w:rsid w:val="00FA0FF2"/>
    <w:pPr>
      <w:keepNext/>
      <w:tabs>
        <w:tab w:val="num" w:pos="432"/>
      </w:tabs>
      <w:spacing w:before="240" w:after="60"/>
      <w:ind w:left="432" w:hanging="432"/>
      <w:outlineLvl w:val="0"/>
    </w:pPr>
    <w:rPr>
      <w:rFonts w:ascii="Cambria" w:hAnsi="Cambria"/>
      <w:b/>
      <w:bCs/>
      <w:kern w:val="1"/>
      <w:sz w:val="32"/>
      <w:szCs w:val="32"/>
    </w:rPr>
  </w:style>
  <w:style w:type="paragraph" w:styleId="2">
    <w:name w:val="heading 2"/>
    <w:basedOn w:val="a"/>
    <w:next w:val="a"/>
    <w:qFormat/>
    <w:rsid w:val="00FA0FF2"/>
    <w:pPr>
      <w:keepNext/>
      <w:keepLines/>
      <w:tabs>
        <w:tab w:val="num" w:pos="576"/>
      </w:tabs>
      <w:spacing w:before="200" w:after="0"/>
      <w:ind w:left="576" w:hanging="576"/>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A0FF2"/>
    <w:rPr>
      <w:rFonts w:hint="default"/>
      <w:color w:val="000000"/>
    </w:rPr>
  </w:style>
  <w:style w:type="character" w:customStyle="1" w:styleId="WW8Num1z1">
    <w:name w:val="WW8Num1z1"/>
    <w:rsid w:val="00FA0FF2"/>
  </w:style>
  <w:style w:type="character" w:customStyle="1" w:styleId="WW8Num1z2">
    <w:name w:val="WW8Num1z2"/>
    <w:rsid w:val="00FA0FF2"/>
  </w:style>
  <w:style w:type="character" w:customStyle="1" w:styleId="WW8Num1z3">
    <w:name w:val="WW8Num1z3"/>
    <w:rsid w:val="00FA0FF2"/>
  </w:style>
  <w:style w:type="character" w:customStyle="1" w:styleId="WW8Num1z4">
    <w:name w:val="WW8Num1z4"/>
    <w:rsid w:val="00FA0FF2"/>
  </w:style>
  <w:style w:type="character" w:customStyle="1" w:styleId="WW8Num1z5">
    <w:name w:val="WW8Num1z5"/>
    <w:rsid w:val="00FA0FF2"/>
  </w:style>
  <w:style w:type="character" w:customStyle="1" w:styleId="WW8Num1z6">
    <w:name w:val="WW8Num1z6"/>
    <w:rsid w:val="00FA0FF2"/>
  </w:style>
  <w:style w:type="character" w:customStyle="1" w:styleId="WW8Num1z7">
    <w:name w:val="WW8Num1z7"/>
    <w:rsid w:val="00FA0FF2"/>
  </w:style>
  <w:style w:type="character" w:customStyle="1" w:styleId="WW8Num1z8">
    <w:name w:val="WW8Num1z8"/>
    <w:rsid w:val="00FA0FF2"/>
  </w:style>
  <w:style w:type="character" w:customStyle="1" w:styleId="WW8Num2z0">
    <w:name w:val="WW8Num2z0"/>
    <w:rsid w:val="00FA0FF2"/>
    <w:rPr>
      <w:rFonts w:hint="default"/>
    </w:rPr>
  </w:style>
  <w:style w:type="character" w:customStyle="1" w:styleId="WW8Num2z1">
    <w:name w:val="WW8Num2z1"/>
    <w:rsid w:val="00FA0FF2"/>
  </w:style>
  <w:style w:type="character" w:customStyle="1" w:styleId="WW8Num2z2">
    <w:name w:val="WW8Num2z2"/>
    <w:rsid w:val="00FA0FF2"/>
  </w:style>
  <w:style w:type="character" w:customStyle="1" w:styleId="WW8Num2z3">
    <w:name w:val="WW8Num2z3"/>
    <w:rsid w:val="00FA0FF2"/>
  </w:style>
  <w:style w:type="character" w:customStyle="1" w:styleId="WW8Num2z4">
    <w:name w:val="WW8Num2z4"/>
    <w:rsid w:val="00FA0FF2"/>
  </w:style>
  <w:style w:type="character" w:customStyle="1" w:styleId="WW8Num2z5">
    <w:name w:val="WW8Num2z5"/>
    <w:rsid w:val="00FA0FF2"/>
  </w:style>
  <w:style w:type="character" w:customStyle="1" w:styleId="WW8Num2z6">
    <w:name w:val="WW8Num2z6"/>
    <w:rsid w:val="00FA0FF2"/>
  </w:style>
  <w:style w:type="character" w:customStyle="1" w:styleId="WW8Num2z7">
    <w:name w:val="WW8Num2z7"/>
    <w:rsid w:val="00FA0FF2"/>
  </w:style>
  <w:style w:type="character" w:customStyle="1" w:styleId="WW8Num2z8">
    <w:name w:val="WW8Num2z8"/>
    <w:rsid w:val="00FA0FF2"/>
  </w:style>
  <w:style w:type="character" w:customStyle="1" w:styleId="WW8Num3z0">
    <w:name w:val="WW8Num3z0"/>
    <w:rsid w:val="00FA0FF2"/>
    <w:rPr>
      <w:rFonts w:ascii="Times New Roman" w:hAnsi="Times New Roman" w:cs="Times New Roman" w:hint="default"/>
      <w:sz w:val="24"/>
      <w:szCs w:val="24"/>
    </w:rPr>
  </w:style>
  <w:style w:type="character" w:customStyle="1" w:styleId="WW8Num3z1">
    <w:name w:val="WW8Num3z1"/>
    <w:rsid w:val="00FA0FF2"/>
  </w:style>
  <w:style w:type="character" w:customStyle="1" w:styleId="WW8Num3z2">
    <w:name w:val="WW8Num3z2"/>
    <w:rsid w:val="00FA0FF2"/>
  </w:style>
  <w:style w:type="character" w:customStyle="1" w:styleId="WW8Num3z3">
    <w:name w:val="WW8Num3z3"/>
    <w:rsid w:val="00FA0FF2"/>
  </w:style>
  <w:style w:type="character" w:customStyle="1" w:styleId="WW8Num3z4">
    <w:name w:val="WW8Num3z4"/>
    <w:rsid w:val="00FA0FF2"/>
  </w:style>
  <w:style w:type="character" w:customStyle="1" w:styleId="WW8Num3z5">
    <w:name w:val="WW8Num3z5"/>
    <w:rsid w:val="00FA0FF2"/>
  </w:style>
  <w:style w:type="character" w:customStyle="1" w:styleId="WW8Num3z6">
    <w:name w:val="WW8Num3z6"/>
    <w:rsid w:val="00FA0FF2"/>
  </w:style>
  <w:style w:type="character" w:customStyle="1" w:styleId="WW8Num3z7">
    <w:name w:val="WW8Num3z7"/>
    <w:rsid w:val="00FA0FF2"/>
  </w:style>
  <w:style w:type="character" w:customStyle="1" w:styleId="WW8Num3z8">
    <w:name w:val="WW8Num3z8"/>
    <w:rsid w:val="00FA0FF2"/>
  </w:style>
  <w:style w:type="character" w:customStyle="1" w:styleId="WW8Num4z0">
    <w:name w:val="WW8Num4z0"/>
    <w:rsid w:val="00FA0FF2"/>
    <w:rPr>
      <w:rFonts w:ascii="Symbol" w:hAnsi="Symbol" w:cs="Symbol" w:hint="default"/>
    </w:rPr>
  </w:style>
  <w:style w:type="character" w:customStyle="1" w:styleId="WW8Num4z1">
    <w:name w:val="WW8Num4z1"/>
    <w:rsid w:val="00FA0FF2"/>
    <w:rPr>
      <w:rFonts w:ascii="Courier New" w:hAnsi="Courier New" w:cs="Courier New" w:hint="default"/>
    </w:rPr>
  </w:style>
  <w:style w:type="character" w:customStyle="1" w:styleId="WW8Num4z2">
    <w:name w:val="WW8Num4z2"/>
    <w:rsid w:val="00FA0FF2"/>
    <w:rPr>
      <w:rFonts w:ascii="Wingdings" w:hAnsi="Wingdings" w:cs="Wingdings" w:hint="default"/>
    </w:rPr>
  </w:style>
  <w:style w:type="character" w:customStyle="1" w:styleId="WW8Num5z0">
    <w:name w:val="WW8Num5z0"/>
    <w:rsid w:val="00FA0FF2"/>
    <w:rPr>
      <w:rFonts w:ascii="Gungsuh" w:eastAsia="Gungsuh" w:hAnsi="Gungsuh" w:cs="Gungsuh" w:hint="eastAsia"/>
      <w:sz w:val="24"/>
      <w:szCs w:val="24"/>
    </w:rPr>
  </w:style>
  <w:style w:type="character" w:customStyle="1" w:styleId="WW8Num5z1">
    <w:name w:val="WW8Num5z1"/>
    <w:rsid w:val="00FA0FF2"/>
    <w:rPr>
      <w:rFonts w:ascii="Courier New" w:hAnsi="Courier New" w:cs="Courier New" w:hint="default"/>
    </w:rPr>
  </w:style>
  <w:style w:type="character" w:customStyle="1" w:styleId="WW8Num5z2">
    <w:name w:val="WW8Num5z2"/>
    <w:rsid w:val="00FA0FF2"/>
    <w:rPr>
      <w:rFonts w:ascii="Wingdings" w:hAnsi="Wingdings" w:cs="Wingdings" w:hint="default"/>
    </w:rPr>
  </w:style>
  <w:style w:type="character" w:customStyle="1" w:styleId="WW8Num5z3">
    <w:name w:val="WW8Num5z3"/>
    <w:rsid w:val="00FA0FF2"/>
    <w:rPr>
      <w:rFonts w:ascii="Symbol" w:hAnsi="Symbol" w:cs="Symbol" w:hint="default"/>
    </w:rPr>
  </w:style>
  <w:style w:type="character" w:customStyle="1" w:styleId="WW8Num6z0">
    <w:name w:val="WW8Num6z0"/>
    <w:rsid w:val="00FA0FF2"/>
    <w:rPr>
      <w:rFonts w:ascii="Times New Roman" w:eastAsia="Times New Roman" w:hAnsi="Times New Roman" w:cs="Times New Roman"/>
    </w:rPr>
  </w:style>
  <w:style w:type="character" w:customStyle="1" w:styleId="WW8Num6z1">
    <w:name w:val="WW8Num6z1"/>
    <w:rsid w:val="00FA0FF2"/>
  </w:style>
  <w:style w:type="character" w:customStyle="1" w:styleId="WW8Num6z2">
    <w:name w:val="WW8Num6z2"/>
    <w:rsid w:val="00FA0FF2"/>
  </w:style>
  <w:style w:type="character" w:customStyle="1" w:styleId="WW8Num6z3">
    <w:name w:val="WW8Num6z3"/>
    <w:rsid w:val="00FA0FF2"/>
  </w:style>
  <w:style w:type="character" w:customStyle="1" w:styleId="WW8Num6z4">
    <w:name w:val="WW8Num6z4"/>
    <w:rsid w:val="00FA0FF2"/>
  </w:style>
  <w:style w:type="character" w:customStyle="1" w:styleId="WW8Num6z5">
    <w:name w:val="WW8Num6z5"/>
    <w:rsid w:val="00FA0FF2"/>
  </w:style>
  <w:style w:type="character" w:customStyle="1" w:styleId="WW8Num6z6">
    <w:name w:val="WW8Num6z6"/>
    <w:rsid w:val="00FA0FF2"/>
  </w:style>
  <w:style w:type="character" w:customStyle="1" w:styleId="WW8Num6z7">
    <w:name w:val="WW8Num6z7"/>
    <w:rsid w:val="00FA0FF2"/>
  </w:style>
  <w:style w:type="character" w:customStyle="1" w:styleId="WW8Num6z8">
    <w:name w:val="WW8Num6z8"/>
    <w:rsid w:val="00FA0FF2"/>
  </w:style>
  <w:style w:type="character" w:customStyle="1" w:styleId="WW8Num7z0">
    <w:name w:val="WW8Num7z0"/>
    <w:rsid w:val="00FA0FF2"/>
    <w:rPr>
      <w:rFonts w:hint="default"/>
    </w:rPr>
  </w:style>
  <w:style w:type="character" w:customStyle="1" w:styleId="WW8Num7z1">
    <w:name w:val="WW8Num7z1"/>
    <w:rsid w:val="00FA0FF2"/>
  </w:style>
  <w:style w:type="character" w:customStyle="1" w:styleId="WW8Num7z2">
    <w:name w:val="WW8Num7z2"/>
    <w:rsid w:val="00FA0FF2"/>
  </w:style>
  <w:style w:type="character" w:customStyle="1" w:styleId="WW8Num7z3">
    <w:name w:val="WW8Num7z3"/>
    <w:rsid w:val="00FA0FF2"/>
  </w:style>
  <w:style w:type="character" w:customStyle="1" w:styleId="WW8Num7z4">
    <w:name w:val="WW8Num7z4"/>
    <w:rsid w:val="00FA0FF2"/>
  </w:style>
  <w:style w:type="character" w:customStyle="1" w:styleId="WW8Num7z5">
    <w:name w:val="WW8Num7z5"/>
    <w:rsid w:val="00FA0FF2"/>
  </w:style>
  <w:style w:type="character" w:customStyle="1" w:styleId="WW8Num7z6">
    <w:name w:val="WW8Num7z6"/>
    <w:rsid w:val="00FA0FF2"/>
  </w:style>
  <w:style w:type="character" w:customStyle="1" w:styleId="WW8Num7z7">
    <w:name w:val="WW8Num7z7"/>
    <w:rsid w:val="00FA0FF2"/>
  </w:style>
  <w:style w:type="character" w:customStyle="1" w:styleId="WW8Num7z8">
    <w:name w:val="WW8Num7z8"/>
    <w:rsid w:val="00FA0FF2"/>
  </w:style>
  <w:style w:type="character" w:customStyle="1" w:styleId="WW8Num8z0">
    <w:name w:val="WW8Num8z0"/>
    <w:rsid w:val="00FA0FF2"/>
    <w:rPr>
      <w:rFonts w:hint="default"/>
      <w:color w:val="000000"/>
    </w:rPr>
  </w:style>
  <w:style w:type="character" w:customStyle="1" w:styleId="WW8Num8z1">
    <w:name w:val="WW8Num8z1"/>
    <w:rsid w:val="00FA0FF2"/>
  </w:style>
  <w:style w:type="character" w:customStyle="1" w:styleId="WW8Num8z2">
    <w:name w:val="WW8Num8z2"/>
    <w:rsid w:val="00FA0FF2"/>
  </w:style>
  <w:style w:type="character" w:customStyle="1" w:styleId="WW8Num8z3">
    <w:name w:val="WW8Num8z3"/>
    <w:rsid w:val="00FA0FF2"/>
  </w:style>
  <w:style w:type="character" w:customStyle="1" w:styleId="WW8Num8z4">
    <w:name w:val="WW8Num8z4"/>
    <w:rsid w:val="00FA0FF2"/>
  </w:style>
  <w:style w:type="character" w:customStyle="1" w:styleId="WW8Num8z5">
    <w:name w:val="WW8Num8z5"/>
    <w:rsid w:val="00FA0FF2"/>
  </w:style>
  <w:style w:type="character" w:customStyle="1" w:styleId="WW8Num8z6">
    <w:name w:val="WW8Num8z6"/>
    <w:rsid w:val="00FA0FF2"/>
  </w:style>
  <w:style w:type="character" w:customStyle="1" w:styleId="WW8Num8z7">
    <w:name w:val="WW8Num8z7"/>
    <w:rsid w:val="00FA0FF2"/>
  </w:style>
  <w:style w:type="character" w:customStyle="1" w:styleId="WW8Num8z8">
    <w:name w:val="WW8Num8z8"/>
    <w:rsid w:val="00FA0FF2"/>
  </w:style>
  <w:style w:type="character" w:customStyle="1" w:styleId="WW8Num9z0">
    <w:name w:val="WW8Num9z0"/>
    <w:rsid w:val="00FA0FF2"/>
    <w:rPr>
      <w:rFonts w:ascii="Symbol" w:hAnsi="Symbol" w:cs="Symbol" w:hint="default"/>
    </w:rPr>
  </w:style>
  <w:style w:type="character" w:customStyle="1" w:styleId="WW8Num9z1">
    <w:name w:val="WW8Num9z1"/>
    <w:rsid w:val="00FA0FF2"/>
    <w:rPr>
      <w:rFonts w:ascii="Courier New" w:hAnsi="Courier New" w:cs="Courier New" w:hint="default"/>
    </w:rPr>
  </w:style>
  <w:style w:type="character" w:customStyle="1" w:styleId="WW8Num9z2">
    <w:name w:val="WW8Num9z2"/>
    <w:rsid w:val="00FA0FF2"/>
    <w:rPr>
      <w:rFonts w:ascii="Wingdings" w:hAnsi="Wingdings" w:cs="Wingdings" w:hint="default"/>
    </w:rPr>
  </w:style>
  <w:style w:type="character" w:customStyle="1" w:styleId="WW8Num10z0">
    <w:name w:val="WW8Num10z0"/>
    <w:rsid w:val="00FA0FF2"/>
    <w:rPr>
      <w:iCs/>
    </w:rPr>
  </w:style>
  <w:style w:type="character" w:customStyle="1" w:styleId="WW8Num10z1">
    <w:name w:val="WW8Num10z1"/>
    <w:rsid w:val="00FA0FF2"/>
  </w:style>
  <w:style w:type="character" w:customStyle="1" w:styleId="WW8Num10z2">
    <w:name w:val="WW8Num10z2"/>
    <w:rsid w:val="00FA0FF2"/>
  </w:style>
  <w:style w:type="character" w:customStyle="1" w:styleId="WW8Num10z3">
    <w:name w:val="WW8Num10z3"/>
    <w:rsid w:val="00FA0FF2"/>
  </w:style>
  <w:style w:type="character" w:customStyle="1" w:styleId="WW8Num10z4">
    <w:name w:val="WW8Num10z4"/>
    <w:rsid w:val="00FA0FF2"/>
  </w:style>
  <w:style w:type="character" w:customStyle="1" w:styleId="WW8Num10z5">
    <w:name w:val="WW8Num10z5"/>
    <w:rsid w:val="00FA0FF2"/>
  </w:style>
  <w:style w:type="character" w:customStyle="1" w:styleId="WW8Num10z6">
    <w:name w:val="WW8Num10z6"/>
    <w:rsid w:val="00FA0FF2"/>
  </w:style>
  <w:style w:type="character" w:customStyle="1" w:styleId="WW8Num10z7">
    <w:name w:val="WW8Num10z7"/>
    <w:rsid w:val="00FA0FF2"/>
  </w:style>
  <w:style w:type="character" w:customStyle="1" w:styleId="WW8Num10z8">
    <w:name w:val="WW8Num10z8"/>
    <w:rsid w:val="00FA0FF2"/>
  </w:style>
  <w:style w:type="character" w:customStyle="1" w:styleId="10">
    <w:name w:val="Основной шрифт абзаца1"/>
    <w:rsid w:val="00FA0FF2"/>
  </w:style>
  <w:style w:type="character" w:customStyle="1" w:styleId="a3">
    <w:name w:val="Подзаголовок Знак"/>
    <w:basedOn w:val="10"/>
    <w:rsid w:val="00FA0FF2"/>
    <w:rPr>
      <w:rFonts w:ascii="Times New Roman" w:eastAsia="Times New Roman" w:hAnsi="Times New Roman" w:cs="Times New Roman"/>
      <w:b/>
      <w:iCs/>
      <w:sz w:val="24"/>
      <w:szCs w:val="24"/>
    </w:rPr>
  </w:style>
  <w:style w:type="character" w:customStyle="1" w:styleId="a4">
    <w:name w:val="Основной текст с отступом Знак"/>
    <w:basedOn w:val="10"/>
    <w:rsid w:val="00FA0FF2"/>
    <w:rPr>
      <w:rFonts w:ascii="Arial" w:eastAsia="Times New Roman" w:hAnsi="Arial" w:cs="Arial"/>
      <w:sz w:val="20"/>
      <w:szCs w:val="20"/>
    </w:rPr>
  </w:style>
  <w:style w:type="character" w:customStyle="1" w:styleId="20">
    <w:name w:val="Основной текст с отступом 2 Знак"/>
    <w:basedOn w:val="10"/>
    <w:rsid w:val="00FA0FF2"/>
    <w:rPr>
      <w:rFonts w:ascii="Times New Roman" w:eastAsia="Times New Roman" w:hAnsi="Times New Roman" w:cs="Times New Roman"/>
      <w:sz w:val="24"/>
      <w:szCs w:val="24"/>
    </w:rPr>
  </w:style>
  <w:style w:type="character" w:styleId="a5">
    <w:name w:val="Strong"/>
    <w:qFormat/>
    <w:rsid w:val="00FA0FF2"/>
    <w:rPr>
      <w:b/>
      <w:bCs/>
    </w:rPr>
  </w:style>
  <w:style w:type="character" w:customStyle="1" w:styleId="3">
    <w:name w:val="Основной текст с отступом 3 Знак"/>
    <w:basedOn w:val="10"/>
    <w:rsid w:val="00FA0FF2"/>
    <w:rPr>
      <w:rFonts w:eastAsia="Times New Roman"/>
      <w:sz w:val="16"/>
      <w:szCs w:val="16"/>
    </w:rPr>
  </w:style>
  <w:style w:type="character" w:customStyle="1" w:styleId="a6">
    <w:name w:val="Основной текст + Полужирный"/>
    <w:basedOn w:val="10"/>
    <w:rsid w:val="00FA0FF2"/>
    <w:rPr>
      <w:rFonts w:ascii="Times New Roman" w:hAnsi="Times New Roman" w:cs="Times New Roman"/>
      <w:b/>
      <w:bCs/>
      <w:spacing w:val="0"/>
      <w:sz w:val="19"/>
      <w:szCs w:val="19"/>
    </w:rPr>
  </w:style>
  <w:style w:type="character" w:customStyle="1" w:styleId="11">
    <w:name w:val="Основной текст + Полужирный1"/>
    <w:basedOn w:val="10"/>
    <w:rsid w:val="00FA0FF2"/>
    <w:rPr>
      <w:rFonts w:ascii="Book Antiqua" w:hAnsi="Book Antiqua" w:cs="Book Antiqua"/>
      <w:b/>
      <w:bCs/>
      <w:spacing w:val="0"/>
      <w:sz w:val="18"/>
      <w:szCs w:val="18"/>
    </w:rPr>
  </w:style>
  <w:style w:type="character" w:customStyle="1" w:styleId="a7">
    <w:name w:val="Основной текст Знак"/>
    <w:basedOn w:val="10"/>
    <w:rsid w:val="00FA0FF2"/>
    <w:rPr>
      <w:rFonts w:eastAsia="Times New Roman"/>
    </w:rPr>
  </w:style>
  <w:style w:type="character" w:customStyle="1" w:styleId="14">
    <w:name w:val="Основной текст (14)_"/>
    <w:basedOn w:val="10"/>
    <w:rsid w:val="00FA0FF2"/>
    <w:rPr>
      <w:i/>
      <w:iCs/>
      <w:shd w:val="clear" w:color="auto" w:fill="FFFFFF"/>
    </w:rPr>
  </w:style>
  <w:style w:type="character" w:customStyle="1" w:styleId="1485">
    <w:name w:val="Основной текст (14)85"/>
    <w:basedOn w:val="14"/>
    <w:rsid w:val="00FA0FF2"/>
    <w:rPr>
      <w:rFonts w:ascii="Times New Roman" w:hAnsi="Times New Roman" w:cs="Times New Roman"/>
      <w:i w:val="0"/>
      <w:iCs w:val="0"/>
      <w:spacing w:val="0"/>
      <w:shd w:val="clear" w:color="auto" w:fill="FFFFFF"/>
      <w:lang w:val="ru-RU"/>
    </w:rPr>
  </w:style>
  <w:style w:type="character" w:customStyle="1" w:styleId="1483">
    <w:name w:val="Основной текст (14)83"/>
    <w:basedOn w:val="14"/>
    <w:rsid w:val="00FA0FF2"/>
    <w:rPr>
      <w:rFonts w:ascii="Times New Roman" w:hAnsi="Times New Roman" w:cs="Times New Roman"/>
      <w:i w:val="0"/>
      <w:iCs w:val="0"/>
      <w:spacing w:val="0"/>
      <w:shd w:val="clear" w:color="auto" w:fill="FFFFFF"/>
      <w:lang w:val="ru-RU"/>
    </w:rPr>
  </w:style>
  <w:style w:type="character" w:customStyle="1" w:styleId="12">
    <w:name w:val="Заголовок 1 Знак"/>
    <w:basedOn w:val="10"/>
    <w:rsid w:val="00FA0FF2"/>
    <w:rPr>
      <w:rFonts w:ascii="Cambria" w:eastAsia="Times New Roman" w:hAnsi="Cambria" w:cs="Times New Roman"/>
      <w:b/>
      <w:bCs/>
      <w:kern w:val="1"/>
      <w:sz w:val="32"/>
      <w:szCs w:val="32"/>
    </w:rPr>
  </w:style>
  <w:style w:type="character" w:customStyle="1" w:styleId="21">
    <w:name w:val="Заголовок 2 Знак"/>
    <w:basedOn w:val="10"/>
    <w:rsid w:val="00FA0FF2"/>
    <w:rPr>
      <w:rFonts w:ascii="Cambria" w:eastAsia="Times New Roman" w:hAnsi="Cambria" w:cs="Times New Roman"/>
      <w:b/>
      <w:bCs/>
      <w:color w:val="4F81BD"/>
      <w:sz w:val="26"/>
      <w:szCs w:val="26"/>
    </w:rPr>
  </w:style>
  <w:style w:type="character" w:customStyle="1" w:styleId="a8">
    <w:name w:val="Символ сноски"/>
    <w:rsid w:val="00FA0FF2"/>
    <w:rPr>
      <w:vertAlign w:val="superscript"/>
    </w:rPr>
  </w:style>
  <w:style w:type="character" w:customStyle="1" w:styleId="a9">
    <w:name w:val="Текст сноски Знак"/>
    <w:rsid w:val="00FA0FF2"/>
    <w:rPr>
      <w:rFonts w:ascii="Calibri" w:eastAsia="Calibri" w:hAnsi="Calibri" w:cs="Times New Roman"/>
      <w:sz w:val="20"/>
      <w:szCs w:val="20"/>
    </w:rPr>
  </w:style>
  <w:style w:type="character" w:customStyle="1" w:styleId="13">
    <w:name w:val="Текст сноски Знак1"/>
    <w:basedOn w:val="10"/>
    <w:rsid w:val="00FA0FF2"/>
    <w:rPr>
      <w:rFonts w:eastAsia="Times New Roman"/>
      <w:sz w:val="20"/>
      <w:szCs w:val="20"/>
    </w:rPr>
  </w:style>
  <w:style w:type="character" w:customStyle="1" w:styleId="aa">
    <w:name w:val="Текст выноски Знак"/>
    <w:basedOn w:val="10"/>
    <w:rsid w:val="00FA0FF2"/>
    <w:rPr>
      <w:rFonts w:ascii="Tahoma" w:eastAsia="Times New Roman" w:hAnsi="Tahoma" w:cs="Tahoma"/>
      <w:sz w:val="16"/>
      <w:szCs w:val="16"/>
    </w:rPr>
  </w:style>
  <w:style w:type="character" w:styleId="ab">
    <w:name w:val="footnote reference"/>
    <w:rsid w:val="00FA0FF2"/>
    <w:rPr>
      <w:vertAlign w:val="superscript"/>
    </w:rPr>
  </w:style>
  <w:style w:type="character" w:styleId="ac">
    <w:name w:val="endnote reference"/>
    <w:rsid w:val="00FA0FF2"/>
    <w:rPr>
      <w:vertAlign w:val="superscript"/>
    </w:rPr>
  </w:style>
  <w:style w:type="character" w:customStyle="1" w:styleId="ad">
    <w:name w:val="Символы концевой сноски"/>
    <w:rsid w:val="00FA0FF2"/>
  </w:style>
  <w:style w:type="paragraph" w:customStyle="1" w:styleId="ae">
    <w:name w:val="Заголовок"/>
    <w:basedOn w:val="a"/>
    <w:next w:val="af"/>
    <w:rsid w:val="00FA0FF2"/>
    <w:pPr>
      <w:keepNext/>
      <w:spacing w:before="240" w:after="120"/>
    </w:pPr>
    <w:rPr>
      <w:rFonts w:ascii="Arial" w:eastAsia="Microsoft YaHei" w:hAnsi="Arial" w:cs="Mangal"/>
      <w:sz w:val="28"/>
      <w:szCs w:val="28"/>
    </w:rPr>
  </w:style>
  <w:style w:type="paragraph" w:styleId="af">
    <w:name w:val="Body Text"/>
    <w:basedOn w:val="a"/>
    <w:rsid w:val="00FA0FF2"/>
    <w:pPr>
      <w:spacing w:after="120"/>
    </w:pPr>
  </w:style>
  <w:style w:type="paragraph" w:styleId="af0">
    <w:name w:val="List"/>
    <w:basedOn w:val="af"/>
    <w:rsid w:val="00FA0FF2"/>
    <w:rPr>
      <w:rFonts w:cs="Mangal"/>
    </w:rPr>
  </w:style>
  <w:style w:type="paragraph" w:customStyle="1" w:styleId="15">
    <w:name w:val="Название1"/>
    <w:basedOn w:val="a"/>
    <w:rsid w:val="00FA0FF2"/>
    <w:pPr>
      <w:suppressLineNumbers/>
      <w:spacing w:before="120" w:after="120"/>
    </w:pPr>
    <w:rPr>
      <w:rFonts w:cs="Mangal"/>
      <w:i/>
      <w:iCs/>
      <w:sz w:val="24"/>
      <w:szCs w:val="24"/>
    </w:rPr>
  </w:style>
  <w:style w:type="paragraph" w:customStyle="1" w:styleId="16">
    <w:name w:val="Указатель1"/>
    <w:basedOn w:val="a"/>
    <w:rsid w:val="00FA0FF2"/>
    <w:pPr>
      <w:suppressLineNumbers/>
    </w:pPr>
    <w:rPr>
      <w:rFonts w:cs="Mangal"/>
    </w:rPr>
  </w:style>
  <w:style w:type="paragraph" w:styleId="af1">
    <w:name w:val="Subtitle"/>
    <w:basedOn w:val="a"/>
    <w:next w:val="af"/>
    <w:qFormat/>
    <w:rsid w:val="00FA0FF2"/>
    <w:pPr>
      <w:spacing w:before="120" w:after="120" w:line="240" w:lineRule="auto"/>
      <w:ind w:left="-57" w:firstLine="709"/>
      <w:jc w:val="center"/>
    </w:pPr>
    <w:rPr>
      <w:rFonts w:ascii="Times New Roman" w:hAnsi="Times New Roman"/>
      <w:b/>
      <w:iCs/>
      <w:sz w:val="24"/>
      <w:szCs w:val="24"/>
    </w:rPr>
  </w:style>
  <w:style w:type="paragraph" w:styleId="af2">
    <w:name w:val="List Paragraph"/>
    <w:basedOn w:val="a"/>
    <w:qFormat/>
    <w:rsid w:val="00FA0FF2"/>
    <w:pPr>
      <w:ind w:left="720"/>
    </w:pPr>
    <w:rPr>
      <w:rFonts w:eastAsia="Calibri"/>
    </w:rPr>
  </w:style>
  <w:style w:type="paragraph" w:styleId="af3">
    <w:name w:val="Body Text Indent"/>
    <w:basedOn w:val="a"/>
    <w:rsid w:val="00FA0FF2"/>
    <w:pPr>
      <w:widowControl w:val="0"/>
      <w:autoSpaceDE w:val="0"/>
      <w:spacing w:after="0" w:line="240" w:lineRule="exact"/>
      <w:ind w:firstLine="442"/>
      <w:jc w:val="both"/>
    </w:pPr>
    <w:rPr>
      <w:rFonts w:ascii="Arial" w:hAnsi="Arial" w:cs="Arial"/>
      <w:sz w:val="20"/>
      <w:szCs w:val="20"/>
    </w:rPr>
  </w:style>
  <w:style w:type="paragraph" w:customStyle="1" w:styleId="210">
    <w:name w:val="Основной текст с отступом 21"/>
    <w:basedOn w:val="a"/>
    <w:rsid w:val="00FA0FF2"/>
    <w:pPr>
      <w:spacing w:after="0" w:line="240" w:lineRule="auto"/>
      <w:ind w:firstLine="570"/>
      <w:jc w:val="both"/>
    </w:pPr>
    <w:rPr>
      <w:rFonts w:ascii="Times New Roman" w:hAnsi="Times New Roman"/>
      <w:sz w:val="24"/>
      <w:szCs w:val="24"/>
    </w:rPr>
  </w:style>
  <w:style w:type="paragraph" w:customStyle="1" w:styleId="31">
    <w:name w:val="Основной текст с отступом 31"/>
    <w:basedOn w:val="a"/>
    <w:rsid w:val="00FA0FF2"/>
    <w:pPr>
      <w:spacing w:after="120"/>
      <w:ind w:left="283"/>
    </w:pPr>
    <w:rPr>
      <w:sz w:val="16"/>
      <w:szCs w:val="16"/>
    </w:rPr>
  </w:style>
  <w:style w:type="paragraph" w:styleId="af4">
    <w:name w:val="No Spacing"/>
    <w:qFormat/>
    <w:rsid w:val="00FA0FF2"/>
    <w:pPr>
      <w:suppressAutoHyphens/>
    </w:pPr>
    <w:rPr>
      <w:rFonts w:ascii="Calibri" w:hAnsi="Calibri"/>
      <w:sz w:val="22"/>
      <w:szCs w:val="22"/>
      <w:lang w:eastAsia="ar-SA"/>
    </w:rPr>
  </w:style>
  <w:style w:type="paragraph" w:customStyle="1" w:styleId="141">
    <w:name w:val="Основной текст (14)1"/>
    <w:basedOn w:val="a"/>
    <w:rsid w:val="00FA0FF2"/>
    <w:pPr>
      <w:shd w:val="clear" w:color="auto" w:fill="FFFFFF"/>
      <w:spacing w:after="0" w:line="211" w:lineRule="exact"/>
      <w:ind w:firstLine="400"/>
      <w:jc w:val="both"/>
    </w:pPr>
    <w:rPr>
      <w:rFonts w:eastAsia="Calibri"/>
      <w:i/>
      <w:iCs/>
    </w:rPr>
  </w:style>
  <w:style w:type="paragraph" w:customStyle="1" w:styleId="acenter1">
    <w:name w:val="acenter1"/>
    <w:basedOn w:val="a"/>
    <w:rsid w:val="00FA0FF2"/>
    <w:pPr>
      <w:spacing w:before="192" w:after="192" w:line="240" w:lineRule="auto"/>
      <w:ind w:left="60" w:right="60"/>
      <w:jc w:val="center"/>
    </w:pPr>
    <w:rPr>
      <w:rFonts w:ascii="Times New Roman" w:hAnsi="Times New Roman"/>
      <w:sz w:val="24"/>
      <w:szCs w:val="24"/>
    </w:rPr>
  </w:style>
  <w:style w:type="paragraph" w:styleId="af5">
    <w:name w:val="footnote text"/>
    <w:basedOn w:val="a"/>
    <w:rsid w:val="00FA0FF2"/>
    <w:pPr>
      <w:spacing w:after="0" w:line="240" w:lineRule="auto"/>
    </w:pPr>
    <w:rPr>
      <w:rFonts w:eastAsia="Calibri"/>
      <w:sz w:val="20"/>
      <w:szCs w:val="20"/>
    </w:rPr>
  </w:style>
  <w:style w:type="paragraph" w:styleId="af6">
    <w:name w:val="Normal (Web)"/>
    <w:basedOn w:val="a"/>
    <w:rsid w:val="00FA0FF2"/>
    <w:pPr>
      <w:spacing w:before="120" w:after="120" w:line="240" w:lineRule="auto"/>
      <w:jc w:val="both"/>
    </w:pPr>
    <w:rPr>
      <w:rFonts w:ascii="Times New Roman" w:hAnsi="Times New Roman"/>
      <w:color w:val="000000"/>
      <w:sz w:val="24"/>
      <w:szCs w:val="24"/>
    </w:rPr>
  </w:style>
  <w:style w:type="paragraph" w:styleId="af7">
    <w:name w:val="Balloon Text"/>
    <w:basedOn w:val="a"/>
    <w:rsid w:val="00FA0FF2"/>
    <w:pPr>
      <w:spacing w:after="0" w:line="240" w:lineRule="auto"/>
    </w:pPr>
    <w:rPr>
      <w:rFonts w:ascii="Tahoma" w:hAnsi="Tahoma" w:cs="Tahoma"/>
      <w:sz w:val="16"/>
      <w:szCs w:val="16"/>
    </w:rPr>
  </w:style>
  <w:style w:type="paragraph" w:customStyle="1" w:styleId="af8">
    <w:name w:val="Содержимое таблицы"/>
    <w:basedOn w:val="a"/>
    <w:rsid w:val="00FA0FF2"/>
    <w:pPr>
      <w:suppressLineNumbers/>
    </w:pPr>
  </w:style>
  <w:style w:type="paragraph" w:customStyle="1" w:styleId="af9">
    <w:name w:val="Заголовок таблицы"/>
    <w:basedOn w:val="af8"/>
    <w:rsid w:val="00FA0FF2"/>
    <w:pPr>
      <w:jc w:val="center"/>
    </w:pPr>
    <w:rPr>
      <w:b/>
      <w:bCs/>
    </w:rPr>
  </w:style>
  <w:style w:type="paragraph" w:customStyle="1" w:styleId="22">
    <w:name w:val="стиль2"/>
    <w:basedOn w:val="a"/>
    <w:semiHidden/>
    <w:rsid w:val="00083047"/>
    <w:pPr>
      <w:suppressAutoHyphens w:val="0"/>
      <w:spacing w:before="100" w:beforeAutospacing="1" w:after="100" w:afterAutospacing="1" w:line="240" w:lineRule="auto"/>
    </w:pPr>
    <w:rPr>
      <w:rFonts w:ascii="Tahoma"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0FF2"/>
    <w:pPr>
      <w:suppressAutoHyphens/>
      <w:spacing w:after="200" w:line="276" w:lineRule="auto"/>
    </w:pPr>
    <w:rPr>
      <w:rFonts w:ascii="Calibri" w:hAnsi="Calibri"/>
      <w:sz w:val="22"/>
      <w:szCs w:val="22"/>
      <w:lang w:eastAsia="ar-SA"/>
    </w:rPr>
  </w:style>
  <w:style w:type="paragraph" w:styleId="1">
    <w:name w:val="heading 1"/>
    <w:basedOn w:val="a"/>
    <w:next w:val="a"/>
    <w:qFormat/>
    <w:rsid w:val="00FA0FF2"/>
    <w:pPr>
      <w:keepNext/>
      <w:tabs>
        <w:tab w:val="num" w:pos="432"/>
      </w:tabs>
      <w:spacing w:before="240" w:after="60"/>
      <w:ind w:left="432" w:hanging="432"/>
      <w:outlineLvl w:val="0"/>
    </w:pPr>
    <w:rPr>
      <w:rFonts w:ascii="Cambria" w:hAnsi="Cambria"/>
      <w:b/>
      <w:bCs/>
      <w:kern w:val="1"/>
      <w:sz w:val="32"/>
      <w:szCs w:val="32"/>
    </w:rPr>
  </w:style>
  <w:style w:type="paragraph" w:styleId="2">
    <w:name w:val="heading 2"/>
    <w:basedOn w:val="a"/>
    <w:next w:val="a"/>
    <w:qFormat/>
    <w:rsid w:val="00FA0FF2"/>
    <w:pPr>
      <w:keepNext/>
      <w:keepLines/>
      <w:tabs>
        <w:tab w:val="num" w:pos="576"/>
      </w:tabs>
      <w:spacing w:before="200" w:after="0"/>
      <w:ind w:left="576" w:hanging="576"/>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A0FF2"/>
    <w:rPr>
      <w:rFonts w:hint="default"/>
      <w:color w:val="000000"/>
    </w:rPr>
  </w:style>
  <w:style w:type="character" w:customStyle="1" w:styleId="WW8Num1z1">
    <w:name w:val="WW8Num1z1"/>
    <w:rsid w:val="00FA0FF2"/>
  </w:style>
  <w:style w:type="character" w:customStyle="1" w:styleId="WW8Num1z2">
    <w:name w:val="WW8Num1z2"/>
    <w:rsid w:val="00FA0FF2"/>
  </w:style>
  <w:style w:type="character" w:customStyle="1" w:styleId="WW8Num1z3">
    <w:name w:val="WW8Num1z3"/>
    <w:rsid w:val="00FA0FF2"/>
  </w:style>
  <w:style w:type="character" w:customStyle="1" w:styleId="WW8Num1z4">
    <w:name w:val="WW8Num1z4"/>
    <w:rsid w:val="00FA0FF2"/>
  </w:style>
  <w:style w:type="character" w:customStyle="1" w:styleId="WW8Num1z5">
    <w:name w:val="WW8Num1z5"/>
    <w:rsid w:val="00FA0FF2"/>
  </w:style>
  <w:style w:type="character" w:customStyle="1" w:styleId="WW8Num1z6">
    <w:name w:val="WW8Num1z6"/>
    <w:rsid w:val="00FA0FF2"/>
  </w:style>
  <w:style w:type="character" w:customStyle="1" w:styleId="WW8Num1z7">
    <w:name w:val="WW8Num1z7"/>
    <w:rsid w:val="00FA0FF2"/>
  </w:style>
  <w:style w:type="character" w:customStyle="1" w:styleId="WW8Num1z8">
    <w:name w:val="WW8Num1z8"/>
    <w:rsid w:val="00FA0FF2"/>
  </w:style>
  <w:style w:type="character" w:customStyle="1" w:styleId="WW8Num2z0">
    <w:name w:val="WW8Num2z0"/>
    <w:rsid w:val="00FA0FF2"/>
    <w:rPr>
      <w:rFonts w:hint="default"/>
    </w:rPr>
  </w:style>
  <w:style w:type="character" w:customStyle="1" w:styleId="WW8Num2z1">
    <w:name w:val="WW8Num2z1"/>
    <w:rsid w:val="00FA0FF2"/>
  </w:style>
  <w:style w:type="character" w:customStyle="1" w:styleId="WW8Num2z2">
    <w:name w:val="WW8Num2z2"/>
    <w:rsid w:val="00FA0FF2"/>
  </w:style>
  <w:style w:type="character" w:customStyle="1" w:styleId="WW8Num2z3">
    <w:name w:val="WW8Num2z3"/>
    <w:rsid w:val="00FA0FF2"/>
  </w:style>
  <w:style w:type="character" w:customStyle="1" w:styleId="WW8Num2z4">
    <w:name w:val="WW8Num2z4"/>
    <w:rsid w:val="00FA0FF2"/>
  </w:style>
  <w:style w:type="character" w:customStyle="1" w:styleId="WW8Num2z5">
    <w:name w:val="WW8Num2z5"/>
    <w:rsid w:val="00FA0FF2"/>
  </w:style>
  <w:style w:type="character" w:customStyle="1" w:styleId="WW8Num2z6">
    <w:name w:val="WW8Num2z6"/>
    <w:rsid w:val="00FA0FF2"/>
  </w:style>
  <w:style w:type="character" w:customStyle="1" w:styleId="WW8Num2z7">
    <w:name w:val="WW8Num2z7"/>
    <w:rsid w:val="00FA0FF2"/>
  </w:style>
  <w:style w:type="character" w:customStyle="1" w:styleId="WW8Num2z8">
    <w:name w:val="WW8Num2z8"/>
    <w:rsid w:val="00FA0FF2"/>
  </w:style>
  <w:style w:type="character" w:customStyle="1" w:styleId="WW8Num3z0">
    <w:name w:val="WW8Num3z0"/>
    <w:rsid w:val="00FA0FF2"/>
    <w:rPr>
      <w:rFonts w:ascii="Times New Roman" w:hAnsi="Times New Roman" w:cs="Times New Roman" w:hint="default"/>
      <w:sz w:val="24"/>
      <w:szCs w:val="24"/>
    </w:rPr>
  </w:style>
  <w:style w:type="character" w:customStyle="1" w:styleId="WW8Num3z1">
    <w:name w:val="WW8Num3z1"/>
    <w:rsid w:val="00FA0FF2"/>
  </w:style>
  <w:style w:type="character" w:customStyle="1" w:styleId="WW8Num3z2">
    <w:name w:val="WW8Num3z2"/>
    <w:rsid w:val="00FA0FF2"/>
  </w:style>
  <w:style w:type="character" w:customStyle="1" w:styleId="WW8Num3z3">
    <w:name w:val="WW8Num3z3"/>
    <w:rsid w:val="00FA0FF2"/>
  </w:style>
  <w:style w:type="character" w:customStyle="1" w:styleId="WW8Num3z4">
    <w:name w:val="WW8Num3z4"/>
    <w:rsid w:val="00FA0FF2"/>
  </w:style>
  <w:style w:type="character" w:customStyle="1" w:styleId="WW8Num3z5">
    <w:name w:val="WW8Num3z5"/>
    <w:rsid w:val="00FA0FF2"/>
  </w:style>
  <w:style w:type="character" w:customStyle="1" w:styleId="WW8Num3z6">
    <w:name w:val="WW8Num3z6"/>
    <w:rsid w:val="00FA0FF2"/>
  </w:style>
  <w:style w:type="character" w:customStyle="1" w:styleId="WW8Num3z7">
    <w:name w:val="WW8Num3z7"/>
    <w:rsid w:val="00FA0FF2"/>
  </w:style>
  <w:style w:type="character" w:customStyle="1" w:styleId="WW8Num3z8">
    <w:name w:val="WW8Num3z8"/>
    <w:rsid w:val="00FA0FF2"/>
  </w:style>
  <w:style w:type="character" w:customStyle="1" w:styleId="WW8Num4z0">
    <w:name w:val="WW8Num4z0"/>
    <w:rsid w:val="00FA0FF2"/>
    <w:rPr>
      <w:rFonts w:ascii="Symbol" w:hAnsi="Symbol" w:cs="Symbol" w:hint="default"/>
    </w:rPr>
  </w:style>
  <w:style w:type="character" w:customStyle="1" w:styleId="WW8Num4z1">
    <w:name w:val="WW8Num4z1"/>
    <w:rsid w:val="00FA0FF2"/>
    <w:rPr>
      <w:rFonts w:ascii="Courier New" w:hAnsi="Courier New" w:cs="Courier New" w:hint="default"/>
    </w:rPr>
  </w:style>
  <w:style w:type="character" w:customStyle="1" w:styleId="WW8Num4z2">
    <w:name w:val="WW8Num4z2"/>
    <w:rsid w:val="00FA0FF2"/>
    <w:rPr>
      <w:rFonts w:ascii="Wingdings" w:hAnsi="Wingdings" w:cs="Wingdings" w:hint="default"/>
    </w:rPr>
  </w:style>
  <w:style w:type="character" w:customStyle="1" w:styleId="WW8Num5z0">
    <w:name w:val="WW8Num5z0"/>
    <w:rsid w:val="00FA0FF2"/>
    <w:rPr>
      <w:rFonts w:ascii="Gungsuh" w:eastAsia="Gungsuh" w:hAnsi="Gungsuh" w:cs="Gungsuh" w:hint="eastAsia"/>
      <w:sz w:val="24"/>
      <w:szCs w:val="24"/>
    </w:rPr>
  </w:style>
  <w:style w:type="character" w:customStyle="1" w:styleId="WW8Num5z1">
    <w:name w:val="WW8Num5z1"/>
    <w:rsid w:val="00FA0FF2"/>
    <w:rPr>
      <w:rFonts w:ascii="Courier New" w:hAnsi="Courier New" w:cs="Courier New" w:hint="default"/>
    </w:rPr>
  </w:style>
  <w:style w:type="character" w:customStyle="1" w:styleId="WW8Num5z2">
    <w:name w:val="WW8Num5z2"/>
    <w:rsid w:val="00FA0FF2"/>
    <w:rPr>
      <w:rFonts w:ascii="Wingdings" w:hAnsi="Wingdings" w:cs="Wingdings" w:hint="default"/>
    </w:rPr>
  </w:style>
  <w:style w:type="character" w:customStyle="1" w:styleId="WW8Num5z3">
    <w:name w:val="WW8Num5z3"/>
    <w:rsid w:val="00FA0FF2"/>
    <w:rPr>
      <w:rFonts w:ascii="Symbol" w:hAnsi="Symbol" w:cs="Symbol" w:hint="default"/>
    </w:rPr>
  </w:style>
  <w:style w:type="character" w:customStyle="1" w:styleId="WW8Num6z0">
    <w:name w:val="WW8Num6z0"/>
    <w:rsid w:val="00FA0FF2"/>
    <w:rPr>
      <w:rFonts w:ascii="Times New Roman" w:eastAsia="Times New Roman" w:hAnsi="Times New Roman" w:cs="Times New Roman"/>
    </w:rPr>
  </w:style>
  <w:style w:type="character" w:customStyle="1" w:styleId="WW8Num6z1">
    <w:name w:val="WW8Num6z1"/>
    <w:rsid w:val="00FA0FF2"/>
  </w:style>
  <w:style w:type="character" w:customStyle="1" w:styleId="WW8Num6z2">
    <w:name w:val="WW8Num6z2"/>
    <w:rsid w:val="00FA0FF2"/>
  </w:style>
  <w:style w:type="character" w:customStyle="1" w:styleId="WW8Num6z3">
    <w:name w:val="WW8Num6z3"/>
    <w:rsid w:val="00FA0FF2"/>
  </w:style>
  <w:style w:type="character" w:customStyle="1" w:styleId="WW8Num6z4">
    <w:name w:val="WW8Num6z4"/>
    <w:rsid w:val="00FA0FF2"/>
  </w:style>
  <w:style w:type="character" w:customStyle="1" w:styleId="WW8Num6z5">
    <w:name w:val="WW8Num6z5"/>
    <w:rsid w:val="00FA0FF2"/>
  </w:style>
  <w:style w:type="character" w:customStyle="1" w:styleId="WW8Num6z6">
    <w:name w:val="WW8Num6z6"/>
    <w:rsid w:val="00FA0FF2"/>
  </w:style>
  <w:style w:type="character" w:customStyle="1" w:styleId="WW8Num6z7">
    <w:name w:val="WW8Num6z7"/>
    <w:rsid w:val="00FA0FF2"/>
  </w:style>
  <w:style w:type="character" w:customStyle="1" w:styleId="WW8Num6z8">
    <w:name w:val="WW8Num6z8"/>
    <w:rsid w:val="00FA0FF2"/>
  </w:style>
  <w:style w:type="character" w:customStyle="1" w:styleId="WW8Num7z0">
    <w:name w:val="WW8Num7z0"/>
    <w:rsid w:val="00FA0FF2"/>
    <w:rPr>
      <w:rFonts w:hint="default"/>
    </w:rPr>
  </w:style>
  <w:style w:type="character" w:customStyle="1" w:styleId="WW8Num7z1">
    <w:name w:val="WW8Num7z1"/>
    <w:rsid w:val="00FA0FF2"/>
  </w:style>
  <w:style w:type="character" w:customStyle="1" w:styleId="WW8Num7z2">
    <w:name w:val="WW8Num7z2"/>
    <w:rsid w:val="00FA0FF2"/>
  </w:style>
  <w:style w:type="character" w:customStyle="1" w:styleId="WW8Num7z3">
    <w:name w:val="WW8Num7z3"/>
    <w:rsid w:val="00FA0FF2"/>
  </w:style>
  <w:style w:type="character" w:customStyle="1" w:styleId="WW8Num7z4">
    <w:name w:val="WW8Num7z4"/>
    <w:rsid w:val="00FA0FF2"/>
  </w:style>
  <w:style w:type="character" w:customStyle="1" w:styleId="WW8Num7z5">
    <w:name w:val="WW8Num7z5"/>
    <w:rsid w:val="00FA0FF2"/>
  </w:style>
  <w:style w:type="character" w:customStyle="1" w:styleId="WW8Num7z6">
    <w:name w:val="WW8Num7z6"/>
    <w:rsid w:val="00FA0FF2"/>
  </w:style>
  <w:style w:type="character" w:customStyle="1" w:styleId="WW8Num7z7">
    <w:name w:val="WW8Num7z7"/>
    <w:rsid w:val="00FA0FF2"/>
  </w:style>
  <w:style w:type="character" w:customStyle="1" w:styleId="WW8Num7z8">
    <w:name w:val="WW8Num7z8"/>
    <w:rsid w:val="00FA0FF2"/>
  </w:style>
  <w:style w:type="character" w:customStyle="1" w:styleId="WW8Num8z0">
    <w:name w:val="WW8Num8z0"/>
    <w:rsid w:val="00FA0FF2"/>
    <w:rPr>
      <w:rFonts w:hint="default"/>
      <w:color w:val="000000"/>
    </w:rPr>
  </w:style>
  <w:style w:type="character" w:customStyle="1" w:styleId="WW8Num8z1">
    <w:name w:val="WW8Num8z1"/>
    <w:rsid w:val="00FA0FF2"/>
  </w:style>
  <w:style w:type="character" w:customStyle="1" w:styleId="WW8Num8z2">
    <w:name w:val="WW8Num8z2"/>
    <w:rsid w:val="00FA0FF2"/>
  </w:style>
  <w:style w:type="character" w:customStyle="1" w:styleId="WW8Num8z3">
    <w:name w:val="WW8Num8z3"/>
    <w:rsid w:val="00FA0FF2"/>
  </w:style>
  <w:style w:type="character" w:customStyle="1" w:styleId="WW8Num8z4">
    <w:name w:val="WW8Num8z4"/>
    <w:rsid w:val="00FA0FF2"/>
  </w:style>
  <w:style w:type="character" w:customStyle="1" w:styleId="WW8Num8z5">
    <w:name w:val="WW8Num8z5"/>
    <w:rsid w:val="00FA0FF2"/>
  </w:style>
  <w:style w:type="character" w:customStyle="1" w:styleId="WW8Num8z6">
    <w:name w:val="WW8Num8z6"/>
    <w:rsid w:val="00FA0FF2"/>
  </w:style>
  <w:style w:type="character" w:customStyle="1" w:styleId="WW8Num8z7">
    <w:name w:val="WW8Num8z7"/>
    <w:rsid w:val="00FA0FF2"/>
  </w:style>
  <w:style w:type="character" w:customStyle="1" w:styleId="WW8Num8z8">
    <w:name w:val="WW8Num8z8"/>
    <w:rsid w:val="00FA0FF2"/>
  </w:style>
  <w:style w:type="character" w:customStyle="1" w:styleId="WW8Num9z0">
    <w:name w:val="WW8Num9z0"/>
    <w:rsid w:val="00FA0FF2"/>
    <w:rPr>
      <w:rFonts w:ascii="Symbol" w:hAnsi="Symbol" w:cs="Symbol" w:hint="default"/>
    </w:rPr>
  </w:style>
  <w:style w:type="character" w:customStyle="1" w:styleId="WW8Num9z1">
    <w:name w:val="WW8Num9z1"/>
    <w:rsid w:val="00FA0FF2"/>
    <w:rPr>
      <w:rFonts w:ascii="Courier New" w:hAnsi="Courier New" w:cs="Courier New" w:hint="default"/>
    </w:rPr>
  </w:style>
  <w:style w:type="character" w:customStyle="1" w:styleId="WW8Num9z2">
    <w:name w:val="WW8Num9z2"/>
    <w:rsid w:val="00FA0FF2"/>
    <w:rPr>
      <w:rFonts w:ascii="Wingdings" w:hAnsi="Wingdings" w:cs="Wingdings" w:hint="default"/>
    </w:rPr>
  </w:style>
  <w:style w:type="character" w:customStyle="1" w:styleId="WW8Num10z0">
    <w:name w:val="WW8Num10z0"/>
    <w:rsid w:val="00FA0FF2"/>
    <w:rPr>
      <w:iCs/>
    </w:rPr>
  </w:style>
  <w:style w:type="character" w:customStyle="1" w:styleId="WW8Num10z1">
    <w:name w:val="WW8Num10z1"/>
    <w:rsid w:val="00FA0FF2"/>
  </w:style>
  <w:style w:type="character" w:customStyle="1" w:styleId="WW8Num10z2">
    <w:name w:val="WW8Num10z2"/>
    <w:rsid w:val="00FA0FF2"/>
  </w:style>
  <w:style w:type="character" w:customStyle="1" w:styleId="WW8Num10z3">
    <w:name w:val="WW8Num10z3"/>
    <w:rsid w:val="00FA0FF2"/>
  </w:style>
  <w:style w:type="character" w:customStyle="1" w:styleId="WW8Num10z4">
    <w:name w:val="WW8Num10z4"/>
    <w:rsid w:val="00FA0FF2"/>
  </w:style>
  <w:style w:type="character" w:customStyle="1" w:styleId="WW8Num10z5">
    <w:name w:val="WW8Num10z5"/>
    <w:rsid w:val="00FA0FF2"/>
  </w:style>
  <w:style w:type="character" w:customStyle="1" w:styleId="WW8Num10z6">
    <w:name w:val="WW8Num10z6"/>
    <w:rsid w:val="00FA0FF2"/>
  </w:style>
  <w:style w:type="character" w:customStyle="1" w:styleId="WW8Num10z7">
    <w:name w:val="WW8Num10z7"/>
    <w:rsid w:val="00FA0FF2"/>
  </w:style>
  <w:style w:type="character" w:customStyle="1" w:styleId="WW8Num10z8">
    <w:name w:val="WW8Num10z8"/>
    <w:rsid w:val="00FA0FF2"/>
  </w:style>
  <w:style w:type="character" w:customStyle="1" w:styleId="10">
    <w:name w:val="Основной шрифт абзаца1"/>
    <w:rsid w:val="00FA0FF2"/>
  </w:style>
  <w:style w:type="character" w:customStyle="1" w:styleId="a3">
    <w:name w:val="Подзаголовок Знак"/>
    <w:basedOn w:val="10"/>
    <w:rsid w:val="00FA0FF2"/>
    <w:rPr>
      <w:rFonts w:ascii="Times New Roman" w:eastAsia="Times New Roman" w:hAnsi="Times New Roman" w:cs="Times New Roman"/>
      <w:b/>
      <w:iCs/>
      <w:sz w:val="24"/>
      <w:szCs w:val="24"/>
    </w:rPr>
  </w:style>
  <w:style w:type="character" w:customStyle="1" w:styleId="a4">
    <w:name w:val="Основной текст с отступом Знак"/>
    <w:basedOn w:val="10"/>
    <w:rsid w:val="00FA0FF2"/>
    <w:rPr>
      <w:rFonts w:ascii="Arial" w:eastAsia="Times New Roman" w:hAnsi="Arial" w:cs="Arial"/>
      <w:sz w:val="20"/>
      <w:szCs w:val="20"/>
    </w:rPr>
  </w:style>
  <w:style w:type="character" w:customStyle="1" w:styleId="20">
    <w:name w:val="Основной текст с отступом 2 Знак"/>
    <w:basedOn w:val="10"/>
    <w:rsid w:val="00FA0FF2"/>
    <w:rPr>
      <w:rFonts w:ascii="Times New Roman" w:eastAsia="Times New Roman" w:hAnsi="Times New Roman" w:cs="Times New Roman"/>
      <w:sz w:val="24"/>
      <w:szCs w:val="24"/>
    </w:rPr>
  </w:style>
  <w:style w:type="character" w:styleId="a5">
    <w:name w:val="Strong"/>
    <w:qFormat/>
    <w:rsid w:val="00FA0FF2"/>
    <w:rPr>
      <w:b/>
      <w:bCs/>
    </w:rPr>
  </w:style>
  <w:style w:type="character" w:customStyle="1" w:styleId="3">
    <w:name w:val="Основной текст с отступом 3 Знак"/>
    <w:basedOn w:val="10"/>
    <w:rsid w:val="00FA0FF2"/>
    <w:rPr>
      <w:rFonts w:eastAsia="Times New Roman"/>
      <w:sz w:val="16"/>
      <w:szCs w:val="16"/>
    </w:rPr>
  </w:style>
  <w:style w:type="character" w:customStyle="1" w:styleId="a6">
    <w:name w:val="Основной текст + Полужирный"/>
    <w:basedOn w:val="10"/>
    <w:rsid w:val="00FA0FF2"/>
    <w:rPr>
      <w:rFonts w:ascii="Times New Roman" w:hAnsi="Times New Roman" w:cs="Times New Roman"/>
      <w:b/>
      <w:bCs/>
      <w:spacing w:val="0"/>
      <w:sz w:val="19"/>
      <w:szCs w:val="19"/>
    </w:rPr>
  </w:style>
  <w:style w:type="character" w:customStyle="1" w:styleId="11">
    <w:name w:val="Основной текст + Полужирный1"/>
    <w:basedOn w:val="10"/>
    <w:rsid w:val="00FA0FF2"/>
    <w:rPr>
      <w:rFonts w:ascii="Book Antiqua" w:hAnsi="Book Antiqua" w:cs="Book Antiqua"/>
      <w:b/>
      <w:bCs/>
      <w:spacing w:val="0"/>
      <w:sz w:val="18"/>
      <w:szCs w:val="18"/>
    </w:rPr>
  </w:style>
  <w:style w:type="character" w:customStyle="1" w:styleId="a7">
    <w:name w:val="Основной текст Знак"/>
    <w:basedOn w:val="10"/>
    <w:rsid w:val="00FA0FF2"/>
    <w:rPr>
      <w:rFonts w:eastAsia="Times New Roman"/>
    </w:rPr>
  </w:style>
  <w:style w:type="character" w:customStyle="1" w:styleId="14">
    <w:name w:val="Основной текст (14)_"/>
    <w:basedOn w:val="10"/>
    <w:rsid w:val="00FA0FF2"/>
    <w:rPr>
      <w:i/>
      <w:iCs/>
      <w:shd w:val="clear" w:color="auto" w:fill="FFFFFF"/>
    </w:rPr>
  </w:style>
  <w:style w:type="character" w:customStyle="1" w:styleId="1485">
    <w:name w:val="Основной текст (14)85"/>
    <w:basedOn w:val="14"/>
    <w:rsid w:val="00FA0FF2"/>
    <w:rPr>
      <w:rFonts w:ascii="Times New Roman" w:hAnsi="Times New Roman" w:cs="Times New Roman"/>
      <w:i w:val="0"/>
      <w:iCs w:val="0"/>
      <w:spacing w:val="0"/>
      <w:shd w:val="clear" w:color="auto" w:fill="FFFFFF"/>
      <w:lang w:val="ru-RU"/>
    </w:rPr>
  </w:style>
  <w:style w:type="character" w:customStyle="1" w:styleId="1483">
    <w:name w:val="Основной текст (14)83"/>
    <w:basedOn w:val="14"/>
    <w:rsid w:val="00FA0FF2"/>
    <w:rPr>
      <w:rFonts w:ascii="Times New Roman" w:hAnsi="Times New Roman" w:cs="Times New Roman"/>
      <w:i w:val="0"/>
      <w:iCs w:val="0"/>
      <w:spacing w:val="0"/>
      <w:shd w:val="clear" w:color="auto" w:fill="FFFFFF"/>
      <w:lang w:val="ru-RU"/>
    </w:rPr>
  </w:style>
  <w:style w:type="character" w:customStyle="1" w:styleId="12">
    <w:name w:val="Заголовок 1 Знак"/>
    <w:basedOn w:val="10"/>
    <w:rsid w:val="00FA0FF2"/>
    <w:rPr>
      <w:rFonts w:ascii="Cambria" w:eastAsia="Times New Roman" w:hAnsi="Cambria" w:cs="Times New Roman"/>
      <w:b/>
      <w:bCs/>
      <w:kern w:val="1"/>
      <w:sz w:val="32"/>
      <w:szCs w:val="32"/>
    </w:rPr>
  </w:style>
  <w:style w:type="character" w:customStyle="1" w:styleId="21">
    <w:name w:val="Заголовок 2 Знак"/>
    <w:basedOn w:val="10"/>
    <w:rsid w:val="00FA0FF2"/>
    <w:rPr>
      <w:rFonts w:ascii="Cambria" w:eastAsia="Times New Roman" w:hAnsi="Cambria" w:cs="Times New Roman"/>
      <w:b/>
      <w:bCs/>
      <w:color w:val="4F81BD"/>
      <w:sz w:val="26"/>
      <w:szCs w:val="26"/>
    </w:rPr>
  </w:style>
  <w:style w:type="character" w:customStyle="1" w:styleId="a8">
    <w:name w:val="Символ сноски"/>
    <w:rsid w:val="00FA0FF2"/>
    <w:rPr>
      <w:vertAlign w:val="superscript"/>
    </w:rPr>
  </w:style>
  <w:style w:type="character" w:customStyle="1" w:styleId="a9">
    <w:name w:val="Текст сноски Знак"/>
    <w:rsid w:val="00FA0FF2"/>
    <w:rPr>
      <w:rFonts w:ascii="Calibri" w:eastAsia="Calibri" w:hAnsi="Calibri" w:cs="Times New Roman"/>
      <w:sz w:val="20"/>
      <w:szCs w:val="20"/>
    </w:rPr>
  </w:style>
  <w:style w:type="character" w:customStyle="1" w:styleId="13">
    <w:name w:val="Текст сноски Знак1"/>
    <w:basedOn w:val="10"/>
    <w:rsid w:val="00FA0FF2"/>
    <w:rPr>
      <w:rFonts w:eastAsia="Times New Roman"/>
      <w:sz w:val="20"/>
      <w:szCs w:val="20"/>
    </w:rPr>
  </w:style>
  <w:style w:type="character" w:customStyle="1" w:styleId="aa">
    <w:name w:val="Текст выноски Знак"/>
    <w:basedOn w:val="10"/>
    <w:rsid w:val="00FA0FF2"/>
    <w:rPr>
      <w:rFonts w:ascii="Tahoma" w:eastAsia="Times New Roman" w:hAnsi="Tahoma" w:cs="Tahoma"/>
      <w:sz w:val="16"/>
      <w:szCs w:val="16"/>
    </w:rPr>
  </w:style>
  <w:style w:type="character" w:styleId="ab">
    <w:name w:val="footnote reference"/>
    <w:rsid w:val="00FA0FF2"/>
    <w:rPr>
      <w:vertAlign w:val="superscript"/>
    </w:rPr>
  </w:style>
  <w:style w:type="character" w:styleId="ac">
    <w:name w:val="endnote reference"/>
    <w:rsid w:val="00FA0FF2"/>
    <w:rPr>
      <w:vertAlign w:val="superscript"/>
    </w:rPr>
  </w:style>
  <w:style w:type="character" w:customStyle="1" w:styleId="ad">
    <w:name w:val="Символы концевой сноски"/>
    <w:rsid w:val="00FA0FF2"/>
  </w:style>
  <w:style w:type="paragraph" w:customStyle="1" w:styleId="ae">
    <w:name w:val="Заголовок"/>
    <w:basedOn w:val="a"/>
    <w:next w:val="af"/>
    <w:rsid w:val="00FA0FF2"/>
    <w:pPr>
      <w:keepNext/>
      <w:spacing w:before="240" w:after="120"/>
    </w:pPr>
    <w:rPr>
      <w:rFonts w:ascii="Arial" w:eastAsia="Microsoft YaHei" w:hAnsi="Arial" w:cs="Mangal"/>
      <w:sz w:val="28"/>
      <w:szCs w:val="28"/>
    </w:rPr>
  </w:style>
  <w:style w:type="paragraph" w:styleId="af">
    <w:name w:val="Body Text"/>
    <w:basedOn w:val="a"/>
    <w:rsid w:val="00FA0FF2"/>
    <w:pPr>
      <w:spacing w:after="120"/>
    </w:pPr>
  </w:style>
  <w:style w:type="paragraph" w:styleId="af0">
    <w:name w:val="List"/>
    <w:basedOn w:val="af"/>
    <w:rsid w:val="00FA0FF2"/>
    <w:rPr>
      <w:rFonts w:cs="Mangal"/>
    </w:rPr>
  </w:style>
  <w:style w:type="paragraph" w:customStyle="1" w:styleId="15">
    <w:name w:val="Название1"/>
    <w:basedOn w:val="a"/>
    <w:rsid w:val="00FA0FF2"/>
    <w:pPr>
      <w:suppressLineNumbers/>
      <w:spacing w:before="120" w:after="120"/>
    </w:pPr>
    <w:rPr>
      <w:rFonts w:cs="Mangal"/>
      <w:i/>
      <w:iCs/>
      <w:sz w:val="24"/>
      <w:szCs w:val="24"/>
    </w:rPr>
  </w:style>
  <w:style w:type="paragraph" w:customStyle="1" w:styleId="16">
    <w:name w:val="Указатель1"/>
    <w:basedOn w:val="a"/>
    <w:rsid w:val="00FA0FF2"/>
    <w:pPr>
      <w:suppressLineNumbers/>
    </w:pPr>
    <w:rPr>
      <w:rFonts w:cs="Mangal"/>
    </w:rPr>
  </w:style>
  <w:style w:type="paragraph" w:styleId="af1">
    <w:name w:val="Subtitle"/>
    <w:basedOn w:val="a"/>
    <w:next w:val="af"/>
    <w:qFormat/>
    <w:rsid w:val="00FA0FF2"/>
    <w:pPr>
      <w:spacing w:before="120" w:after="120" w:line="240" w:lineRule="auto"/>
      <w:ind w:left="-57" w:firstLine="709"/>
      <w:jc w:val="center"/>
    </w:pPr>
    <w:rPr>
      <w:rFonts w:ascii="Times New Roman" w:hAnsi="Times New Roman"/>
      <w:b/>
      <w:iCs/>
      <w:sz w:val="24"/>
      <w:szCs w:val="24"/>
    </w:rPr>
  </w:style>
  <w:style w:type="paragraph" w:styleId="af2">
    <w:name w:val="List Paragraph"/>
    <w:basedOn w:val="a"/>
    <w:qFormat/>
    <w:rsid w:val="00FA0FF2"/>
    <w:pPr>
      <w:ind w:left="720"/>
    </w:pPr>
    <w:rPr>
      <w:rFonts w:eastAsia="Calibri"/>
    </w:rPr>
  </w:style>
  <w:style w:type="paragraph" w:styleId="af3">
    <w:name w:val="Body Text Indent"/>
    <w:basedOn w:val="a"/>
    <w:rsid w:val="00FA0FF2"/>
    <w:pPr>
      <w:widowControl w:val="0"/>
      <w:autoSpaceDE w:val="0"/>
      <w:spacing w:after="0" w:line="240" w:lineRule="exact"/>
      <w:ind w:firstLine="442"/>
      <w:jc w:val="both"/>
    </w:pPr>
    <w:rPr>
      <w:rFonts w:ascii="Arial" w:hAnsi="Arial" w:cs="Arial"/>
      <w:sz w:val="20"/>
      <w:szCs w:val="20"/>
    </w:rPr>
  </w:style>
  <w:style w:type="paragraph" w:customStyle="1" w:styleId="210">
    <w:name w:val="Основной текст с отступом 21"/>
    <w:basedOn w:val="a"/>
    <w:rsid w:val="00FA0FF2"/>
    <w:pPr>
      <w:spacing w:after="0" w:line="240" w:lineRule="auto"/>
      <w:ind w:firstLine="570"/>
      <w:jc w:val="both"/>
    </w:pPr>
    <w:rPr>
      <w:rFonts w:ascii="Times New Roman" w:hAnsi="Times New Roman"/>
      <w:sz w:val="24"/>
      <w:szCs w:val="24"/>
    </w:rPr>
  </w:style>
  <w:style w:type="paragraph" w:customStyle="1" w:styleId="31">
    <w:name w:val="Основной текст с отступом 31"/>
    <w:basedOn w:val="a"/>
    <w:rsid w:val="00FA0FF2"/>
    <w:pPr>
      <w:spacing w:after="120"/>
      <w:ind w:left="283"/>
    </w:pPr>
    <w:rPr>
      <w:sz w:val="16"/>
      <w:szCs w:val="16"/>
    </w:rPr>
  </w:style>
  <w:style w:type="paragraph" w:styleId="af4">
    <w:name w:val="No Spacing"/>
    <w:qFormat/>
    <w:rsid w:val="00FA0FF2"/>
    <w:pPr>
      <w:suppressAutoHyphens/>
    </w:pPr>
    <w:rPr>
      <w:rFonts w:ascii="Calibri" w:hAnsi="Calibri"/>
      <w:sz w:val="22"/>
      <w:szCs w:val="22"/>
      <w:lang w:eastAsia="ar-SA"/>
    </w:rPr>
  </w:style>
  <w:style w:type="paragraph" w:customStyle="1" w:styleId="141">
    <w:name w:val="Основной текст (14)1"/>
    <w:basedOn w:val="a"/>
    <w:rsid w:val="00FA0FF2"/>
    <w:pPr>
      <w:shd w:val="clear" w:color="auto" w:fill="FFFFFF"/>
      <w:spacing w:after="0" w:line="211" w:lineRule="exact"/>
      <w:ind w:firstLine="400"/>
      <w:jc w:val="both"/>
    </w:pPr>
    <w:rPr>
      <w:rFonts w:eastAsia="Calibri"/>
      <w:i/>
      <w:iCs/>
    </w:rPr>
  </w:style>
  <w:style w:type="paragraph" w:customStyle="1" w:styleId="acenter1">
    <w:name w:val="acenter1"/>
    <w:basedOn w:val="a"/>
    <w:rsid w:val="00FA0FF2"/>
    <w:pPr>
      <w:spacing w:before="192" w:after="192" w:line="240" w:lineRule="auto"/>
      <w:ind w:left="60" w:right="60"/>
      <w:jc w:val="center"/>
    </w:pPr>
    <w:rPr>
      <w:rFonts w:ascii="Times New Roman" w:hAnsi="Times New Roman"/>
      <w:sz w:val="24"/>
      <w:szCs w:val="24"/>
    </w:rPr>
  </w:style>
  <w:style w:type="paragraph" w:styleId="af5">
    <w:name w:val="footnote text"/>
    <w:basedOn w:val="a"/>
    <w:rsid w:val="00FA0FF2"/>
    <w:pPr>
      <w:spacing w:after="0" w:line="240" w:lineRule="auto"/>
    </w:pPr>
    <w:rPr>
      <w:rFonts w:eastAsia="Calibri"/>
      <w:sz w:val="20"/>
      <w:szCs w:val="20"/>
    </w:rPr>
  </w:style>
  <w:style w:type="paragraph" w:styleId="af6">
    <w:name w:val="Normal (Web)"/>
    <w:basedOn w:val="a"/>
    <w:rsid w:val="00FA0FF2"/>
    <w:pPr>
      <w:spacing w:before="120" w:after="120" w:line="240" w:lineRule="auto"/>
      <w:jc w:val="both"/>
    </w:pPr>
    <w:rPr>
      <w:rFonts w:ascii="Times New Roman" w:hAnsi="Times New Roman"/>
      <w:color w:val="000000"/>
      <w:sz w:val="24"/>
      <w:szCs w:val="24"/>
    </w:rPr>
  </w:style>
  <w:style w:type="paragraph" w:styleId="af7">
    <w:name w:val="Balloon Text"/>
    <w:basedOn w:val="a"/>
    <w:rsid w:val="00FA0FF2"/>
    <w:pPr>
      <w:spacing w:after="0" w:line="240" w:lineRule="auto"/>
    </w:pPr>
    <w:rPr>
      <w:rFonts w:ascii="Tahoma" w:hAnsi="Tahoma" w:cs="Tahoma"/>
      <w:sz w:val="16"/>
      <w:szCs w:val="16"/>
    </w:rPr>
  </w:style>
  <w:style w:type="paragraph" w:customStyle="1" w:styleId="af8">
    <w:name w:val="Содержимое таблицы"/>
    <w:basedOn w:val="a"/>
    <w:rsid w:val="00FA0FF2"/>
    <w:pPr>
      <w:suppressLineNumbers/>
    </w:pPr>
  </w:style>
  <w:style w:type="paragraph" w:customStyle="1" w:styleId="af9">
    <w:name w:val="Заголовок таблицы"/>
    <w:basedOn w:val="af8"/>
    <w:rsid w:val="00FA0FF2"/>
    <w:pPr>
      <w:jc w:val="center"/>
    </w:pPr>
    <w:rPr>
      <w:b/>
      <w:bCs/>
    </w:rPr>
  </w:style>
  <w:style w:type="paragraph" w:customStyle="1" w:styleId="22">
    <w:name w:val="стиль2"/>
    <w:basedOn w:val="a"/>
    <w:semiHidden/>
    <w:rsid w:val="00083047"/>
    <w:pPr>
      <w:suppressAutoHyphens w:val="0"/>
      <w:spacing w:before="100" w:beforeAutospacing="1" w:after="100" w:afterAutospacing="1" w:line="240" w:lineRule="auto"/>
    </w:pPr>
    <w:rPr>
      <w:rFonts w:ascii="Tahoma"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DE3B1-679D-4700-82AE-5417A43FC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3665</Words>
  <Characters>20895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МОУ СОШ №9</Company>
  <LinksUpToDate>false</LinksUpToDate>
  <CharactersWithSpaces>24511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Ирина Фокина</cp:lastModifiedBy>
  <cp:revision>2</cp:revision>
  <cp:lastPrinted>2020-11-03T03:29:00Z</cp:lastPrinted>
  <dcterms:created xsi:type="dcterms:W3CDTF">2023-10-02T22:45:00Z</dcterms:created>
  <dcterms:modified xsi:type="dcterms:W3CDTF">2023-10-02T22:45:00Z</dcterms:modified>
</cp:coreProperties>
</file>